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1E" w:rsidRPr="00811F1E" w:rsidRDefault="009068CB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REPUBLIKA</w:t>
      </w:r>
      <w:r w:rsidR="00811F1E" w:rsidRPr="00811F1E"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SRBIJA</w:t>
      </w:r>
    </w:p>
    <w:p w:rsidR="00811F1E" w:rsidRPr="00811F1E" w:rsidRDefault="009068CB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NARODNA</w:t>
      </w:r>
      <w:r w:rsidR="00811F1E" w:rsidRPr="00811F1E"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SKUPŠTINA</w:t>
      </w:r>
    </w:p>
    <w:p w:rsidR="00811F1E" w:rsidRPr="00811F1E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sr-Cyrl-CS"/>
        </w:rPr>
      </w:pPr>
    </w:p>
    <w:p w:rsidR="00811F1E" w:rsidRPr="00811F1E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sr-Cyrl-CS"/>
        </w:rPr>
      </w:pPr>
    </w:p>
    <w:p w:rsidR="00811F1E" w:rsidRPr="00811F1E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sr-Cyrl-CS"/>
        </w:rPr>
      </w:pPr>
    </w:p>
    <w:p w:rsidR="00811F1E" w:rsidRPr="00811F1E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sr-Cyrl-CS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r-Cyrl-CS"/>
        </w:rPr>
      </w:pPr>
    </w:p>
    <w:p w:rsidR="00811F1E" w:rsidRPr="00811F1E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sr-Cyrl-CS"/>
        </w:rPr>
      </w:pPr>
    </w:p>
    <w:p w:rsidR="00811F1E" w:rsidRPr="00811F1E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sr-Cyrl-CS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r-Cyrl-CS"/>
        </w:rPr>
      </w:pPr>
    </w:p>
    <w:p w:rsidR="00811F1E" w:rsidRPr="00811F1E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sr-Cyrl-CS"/>
        </w:rPr>
      </w:pPr>
    </w:p>
    <w:p w:rsidR="00811F1E" w:rsidRPr="00811F1E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sr-Cyrl-CS"/>
        </w:rPr>
      </w:pPr>
    </w:p>
    <w:p w:rsidR="00811F1E" w:rsidRPr="00811F1E" w:rsidRDefault="009068CB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I</w:t>
      </w:r>
      <w:r w:rsidR="00811F1E" w:rsidRPr="00811F1E"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Z</w:t>
      </w:r>
      <w:r w:rsidR="00811F1E" w:rsidRPr="00811F1E"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V</w:t>
      </w:r>
      <w:r w:rsidR="00811F1E" w:rsidRPr="00811F1E"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E</w:t>
      </w:r>
      <w:r w:rsidR="00811F1E" w:rsidRPr="00811F1E"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Š</w:t>
      </w:r>
      <w:r w:rsidR="00811F1E" w:rsidRPr="00811F1E"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T</w:t>
      </w:r>
      <w:r w:rsidR="00811F1E" w:rsidRPr="00811F1E"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A</w:t>
      </w:r>
      <w:r w:rsidR="00811F1E" w:rsidRPr="00811F1E"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J</w:t>
      </w:r>
      <w:r w:rsidR="00811F1E" w:rsidRPr="00811F1E"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 xml:space="preserve"> </w:t>
      </w:r>
    </w:p>
    <w:p w:rsidR="00811F1E" w:rsidRPr="00811F1E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</w:p>
    <w:p w:rsidR="00811F1E" w:rsidRPr="00811F1E" w:rsidRDefault="009068CB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O</w:t>
      </w:r>
      <w:r w:rsidR="00811F1E" w:rsidRPr="00811F1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RADU</w:t>
      </w:r>
      <w:r w:rsidR="00811F1E" w:rsidRPr="00811F1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RADNIH</w:t>
      </w:r>
      <w:r w:rsidR="00811F1E" w:rsidRPr="00811F1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TELA</w:t>
      </w:r>
      <w:r w:rsidR="00811F1E" w:rsidRPr="00811F1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NARODNE</w:t>
      </w:r>
      <w:r w:rsidR="00811F1E" w:rsidRPr="00811F1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SKUPŠTINE</w:t>
      </w:r>
      <w:r w:rsidR="00811F1E" w:rsidRPr="00811F1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</w:p>
    <w:p w:rsidR="00811F1E" w:rsidRPr="00811F1E" w:rsidRDefault="009068CB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I</w:t>
      </w:r>
      <w:r w:rsidR="00811F1E" w:rsidRPr="00811F1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ZAPOSLENIH</w:t>
      </w:r>
      <w:r w:rsidR="00811F1E" w:rsidRPr="00811F1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U</w:t>
      </w:r>
      <w:r w:rsidR="00811F1E" w:rsidRPr="00811F1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SEKTORU</w:t>
      </w:r>
      <w:r w:rsidR="00811F1E" w:rsidRPr="00811F1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ZA</w:t>
      </w:r>
      <w:r w:rsidR="00811F1E" w:rsidRPr="00811F1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ZAKONODAVSTVO</w:t>
      </w:r>
      <w:r w:rsidR="00811F1E" w:rsidRPr="00811F1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</w:p>
    <w:p w:rsidR="00811F1E" w:rsidRPr="00811F1E" w:rsidRDefault="009068CB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SLUŽBE</w:t>
      </w:r>
      <w:r w:rsidR="00811F1E" w:rsidRPr="00811F1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NARODNE</w:t>
      </w:r>
      <w:r w:rsidR="00811F1E" w:rsidRPr="00811F1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SKUPŠTINE</w:t>
      </w:r>
      <w:r w:rsidR="00811F1E" w:rsidRPr="00811F1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</w:p>
    <w:p w:rsidR="00811F1E" w:rsidRPr="00811F1E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 w:rsidRPr="00811F1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(</w:t>
      </w:r>
      <w:r w:rsidR="009068CB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period</w:t>
      </w:r>
      <w:r w:rsidRPr="00811F1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april</w:t>
      </w:r>
      <w:r w:rsidRPr="00811F1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– </w:t>
      </w:r>
      <w:r w:rsidR="009068CB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decembar</w:t>
      </w:r>
      <w:r w:rsidRPr="00811F1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2014. </w:t>
      </w:r>
      <w:r w:rsidR="009068CB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godine</w:t>
      </w:r>
      <w:r w:rsidRPr="00811F1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)</w:t>
      </w:r>
    </w:p>
    <w:p w:rsidR="00811F1E" w:rsidRPr="00811F1E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F1E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1F1E" w:rsidRPr="00811F1E" w:rsidRDefault="00811F1E" w:rsidP="00811F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11F1E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februar</w:t>
      </w:r>
      <w:r w:rsidRPr="00811F1E">
        <w:rPr>
          <w:rFonts w:ascii="Times New Roman" w:hAnsi="Times New Roman" w:cs="Times New Roman"/>
          <w:sz w:val="24"/>
          <w:szCs w:val="24"/>
          <w:lang w:val="sr-Cyrl-CS"/>
        </w:rPr>
        <w:t xml:space="preserve"> 2015.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F1E">
        <w:rPr>
          <w:rFonts w:ascii="Times New Roman" w:hAnsi="Times New Roman" w:cs="Times New Roman"/>
          <w:sz w:val="24"/>
          <w:szCs w:val="24"/>
          <w:lang w:val="sr-Cyrl-CS"/>
        </w:rPr>
        <w:t xml:space="preserve">-  </w:t>
      </w:r>
    </w:p>
    <w:p w:rsidR="00811F1E" w:rsidRPr="00811F1E" w:rsidRDefault="00811F1E" w:rsidP="00811F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1F1E" w:rsidRPr="00811F1E" w:rsidRDefault="00811F1E" w:rsidP="00811F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1F1E" w:rsidRPr="00811CED" w:rsidRDefault="009068CB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I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E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Š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T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A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J</w:t>
      </w:r>
    </w:p>
    <w:p w:rsidR="00811F1E" w:rsidRPr="00811CED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11F1E" w:rsidRPr="00811CED" w:rsidRDefault="009068CB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RADU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RADNIH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TELA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NARODNE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SKUPŠTINE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811F1E" w:rsidRPr="00811CED" w:rsidRDefault="009068CB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ZAPOSLENIH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SEKTORU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ZAKONODAVSTVO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811F1E" w:rsidRPr="00811CED" w:rsidRDefault="009068CB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SLUŽBE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NARODNE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SKUPŠTINE</w:t>
      </w:r>
    </w:p>
    <w:p w:rsidR="00811F1E" w:rsidRPr="00811CED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(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period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april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decembar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2014.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)</w:t>
      </w:r>
    </w:p>
    <w:p w:rsidR="00811F1E" w:rsidRPr="00811CED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l-SI"/>
        </w:rPr>
      </w:pPr>
    </w:p>
    <w:p w:rsidR="00811F1E" w:rsidRPr="00811CED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811F1E" w:rsidRPr="00811CED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1.1.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9C1697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9C1697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Službeni</w:t>
      </w:r>
      <w:r w:rsidR="009C1697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glasnik</w:t>
      </w:r>
      <w:r w:rsidR="009C1697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RS</w:t>
      </w:r>
      <w:r w:rsidR="009C1697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“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20/12 –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prečišćeni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tekst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predviđeno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Latn-CS"/>
        </w:rPr>
        <w:t>19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stalnih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tela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deteta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posebno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stalno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telo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Osnovna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nadležnost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utvrđena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dok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pojedine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nadležnost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proizlazi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neposredno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Ustava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9068CB" w:rsidP="00811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Stupanjem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snagu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Sporazuma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o</w:t>
      </w:r>
      <w:r w:rsidR="00811F1E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stabilizaciji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i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pridruživanju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između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Evropskih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zajednica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i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njihovih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država</w:t>
      </w:r>
      <w:r w:rsidR="00811F1E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članica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, </w:t>
      </w:r>
      <w:r>
        <w:rPr>
          <w:rFonts w:ascii="Times New Roman" w:eastAsia="ArialMT" w:hAnsi="Times New Roman" w:cs="Times New Roman"/>
          <w:sz w:val="24"/>
          <w:szCs w:val="24"/>
        </w:rPr>
        <w:t>sa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jedne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strane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, </w:t>
      </w:r>
      <w:r>
        <w:rPr>
          <w:rFonts w:ascii="Times New Roman" w:eastAsia="ArialMT" w:hAnsi="Times New Roman" w:cs="Times New Roman"/>
          <w:sz w:val="24"/>
          <w:szCs w:val="24"/>
        </w:rPr>
        <w:t>i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Republike</w:t>
      </w:r>
      <w:r w:rsidR="009C1697" w:rsidRPr="00811CE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Srbije</w:t>
      </w:r>
      <w:r w:rsidR="009C1697" w:rsidRPr="00811CED">
        <w:rPr>
          <w:rFonts w:ascii="Times New Roman" w:eastAsia="ArialMT" w:hAnsi="Times New Roman" w:cs="Times New Roman"/>
          <w:sz w:val="24"/>
          <w:szCs w:val="24"/>
        </w:rPr>
        <w:t xml:space="preserve">, </w:t>
      </w:r>
      <w:r>
        <w:rPr>
          <w:rFonts w:ascii="Times New Roman" w:eastAsia="ArialMT" w:hAnsi="Times New Roman" w:cs="Times New Roman"/>
          <w:sz w:val="24"/>
          <w:szCs w:val="24"/>
        </w:rPr>
        <w:t>sa</w:t>
      </w:r>
      <w:r w:rsidR="009C1697" w:rsidRPr="00811CE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druge</w:t>
      </w:r>
      <w:r w:rsidR="009C1697" w:rsidRPr="00811CE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strane</w:t>
      </w:r>
      <w:r w:rsidR="009C1697" w:rsidRPr="00811CED">
        <w:rPr>
          <w:rFonts w:ascii="Times New Roman" w:eastAsia="ArialMT" w:hAnsi="Times New Roman" w:cs="Times New Roman"/>
          <w:sz w:val="24"/>
          <w:szCs w:val="24"/>
        </w:rPr>
        <w:t xml:space="preserve"> (</w:t>
      </w:r>
      <w:r w:rsidR="009C1697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eastAsia="ArialMT" w:hAnsi="Times New Roman" w:cs="Times New Roman"/>
          <w:sz w:val="24"/>
          <w:szCs w:val="24"/>
        </w:rPr>
        <w:t>Službeni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glasnik</w:t>
      </w:r>
      <w:r w:rsidR="00811F1E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RS</w:t>
      </w:r>
      <w:r w:rsidR="009C1697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>“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, </w:t>
      </w:r>
      <w:r>
        <w:rPr>
          <w:rFonts w:ascii="Times New Roman" w:eastAsia="ArialMT" w:hAnsi="Times New Roman" w:cs="Times New Roman"/>
          <w:sz w:val="24"/>
          <w:szCs w:val="24"/>
        </w:rPr>
        <w:t>broj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 83/08)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dobila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status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pridružene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Evropskoj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uniji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obrazovan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Parlamentarn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i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odbor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za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stabilizaciju</w:t>
      </w:r>
      <w:r w:rsidR="00811F1E" w:rsidRPr="00811CE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i</w:t>
      </w:r>
      <w:r w:rsidR="00811F1E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pridruživanje</w:t>
      </w:r>
      <w:r w:rsidR="00811F1E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od</w:t>
      </w:r>
      <w:r w:rsidR="00811F1E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 30 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članova</w:t>
      </w:r>
      <w:r w:rsidR="00811F1E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 (15 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iz</w:t>
      </w:r>
      <w:r w:rsidR="00811F1E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reda</w:t>
      </w:r>
      <w:r w:rsidR="00811F1E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narodnih</w:t>
      </w:r>
      <w:r w:rsidR="00811F1E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poslanika</w:t>
      </w:r>
      <w:r w:rsidR="00811F1E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u</w:t>
      </w:r>
      <w:r w:rsidR="00811F1E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Narodnoj</w:t>
      </w:r>
      <w:r w:rsidR="00811F1E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skupštini</w:t>
      </w:r>
      <w:r w:rsidR="00811F1E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i</w:t>
      </w:r>
      <w:r w:rsidR="00811F1E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 15 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iz</w:t>
      </w:r>
      <w:r w:rsidR="00811F1E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reda</w:t>
      </w:r>
      <w:r w:rsidR="00811F1E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poslanika</w:t>
      </w:r>
      <w:r w:rsidR="00811F1E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Evropskog</w:t>
      </w:r>
      <w:r w:rsidR="00811F1E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parlamenta</w:t>
      </w:r>
      <w:r w:rsidR="00811F1E" w:rsidRPr="00811CED">
        <w:rPr>
          <w:rFonts w:ascii="Times New Roman" w:eastAsia="ArialMT" w:hAnsi="Times New Roman" w:cs="Times New Roman"/>
          <w:sz w:val="24"/>
          <w:szCs w:val="24"/>
          <w:lang w:val="sr-Cyrl-RS"/>
        </w:rPr>
        <w:t>).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sr-Cyrl-RS"/>
        </w:rPr>
      </w:pPr>
    </w:p>
    <w:p w:rsidR="00811F1E" w:rsidRPr="00811CED" w:rsidRDefault="009068CB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osnovu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278. </w:t>
      </w:r>
      <w:r>
        <w:rPr>
          <w:rFonts w:ascii="Times New Roman" w:hAnsi="Times New Roman" w:cs="Times New Roman"/>
          <w:sz w:val="24"/>
          <w:szCs w:val="24"/>
        </w:rPr>
        <w:t>st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. 1.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811F1E" w:rsidRPr="00811CED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>
        <w:rPr>
          <w:rFonts w:ascii="Times New Roman" w:hAnsi="Times New Roman" w:cs="Times New Roman"/>
          <w:sz w:val="24"/>
          <w:szCs w:val="24"/>
        </w:rPr>
        <w:t>Zakona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izvršenju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krivičnih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sankcija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Službeni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glasnik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RS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. 85/05, 72/09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31/11)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tačke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obrazovanju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9C1697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izvršenja</w:t>
      </w:r>
      <w:r w:rsidR="009C1697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krivičnih</w:t>
      </w:r>
      <w:r w:rsidR="009C1697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sankcija</w:t>
      </w:r>
      <w:r w:rsidR="009C1697" w:rsidRPr="00811CED">
        <w:rPr>
          <w:rFonts w:ascii="Times New Roman" w:hAnsi="Times New Roman" w:cs="Times New Roman"/>
          <w:sz w:val="24"/>
          <w:szCs w:val="24"/>
        </w:rPr>
        <w:t xml:space="preserve"> (</w:t>
      </w:r>
      <w:r w:rsidR="009C1697" w:rsidRPr="00811CED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Službeni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glasnik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RS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49/11)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proofErr w:type="gramEnd"/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izabrala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petočlanu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Komisiju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izvršenja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krivičnih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sankcija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narodnih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9068CB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osnovu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8. </w:t>
      </w:r>
      <w:proofErr w:type="gramStart"/>
      <w:r>
        <w:rPr>
          <w:rFonts w:ascii="Times New Roman" w:hAnsi="Times New Roman" w:cs="Times New Roman"/>
          <w:sz w:val="24"/>
          <w:szCs w:val="24"/>
        </w:rPr>
        <w:t>Zakona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Narodnoj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skupštini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Službeni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glasnik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RS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oj 9/10),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68.</w:t>
      </w:r>
      <w:proofErr w:type="gramEnd"/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Poslovnika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Službeni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glasnik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RS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oj 20/12 – </w:t>
      </w:r>
      <w:r>
        <w:rPr>
          <w:rFonts w:ascii="Times New Roman" w:hAnsi="Times New Roman" w:cs="Times New Roman"/>
          <w:sz w:val="24"/>
          <w:szCs w:val="24"/>
        </w:rPr>
        <w:t>Prečišćen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tačke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obrazovanju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praćenje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sprovođenja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Nacionalnog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akcionog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primenu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Rezolucije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1325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bezbednosti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Ujedinjenih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nacija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Žene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mir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bezbednost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Republici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Srbiji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(2010-2015) („</w:t>
      </w:r>
      <w:r>
        <w:rPr>
          <w:rFonts w:ascii="Times New Roman" w:hAnsi="Times New Roman" w:cs="Times New Roman"/>
          <w:sz w:val="24"/>
          <w:szCs w:val="24"/>
        </w:rPr>
        <w:t>Službeni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glasnik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RS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oj 101/11),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proofErr w:type="gramEnd"/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izabrala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šestočlanu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Komisiju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praćenje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sprovođenja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Nacionalnog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akcionog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primenu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Rezolucije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1325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bezbednosti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Ujedinjenih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nacija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Žene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mir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bezbednost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Republici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Srbiji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(2010-2015)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narodnih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šesti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Poverenika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ravnopravnosti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1.2.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aktuelnog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Desetog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aziva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konstituisana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>16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aprila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konstituisani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Odlukom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Latn-CS"/>
        </w:rPr>
        <w:t>3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aprila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poslaničkih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srazmerno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broju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poslaničke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imaju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imaju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17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osim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kontrolu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službi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bezbednosti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devet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deteta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sastav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utvrđen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47.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imaju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zamenike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saglasno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članu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28.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Narodnoj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skupštini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članu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1F1E" w:rsidRPr="00811CED" w:rsidRDefault="00811F1E" w:rsidP="00811F1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1.3.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Odlukom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organizaciji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Službe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''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Službeni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glasnik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RS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'',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broj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49/11)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predviđeno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šest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unutrašnjih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organizacionih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jedinica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Kabinet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Generalni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sekretarijat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Sektor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Sektor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međunarodne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odnose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Sektor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opšte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Sektor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održavanje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objekata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:rsidR="00811F1E" w:rsidRPr="00811CED" w:rsidRDefault="009068CB" w:rsidP="00811F1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U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Sektoru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za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zakonodavstvo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obavljaju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se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najsloženiji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poslovi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kojima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se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pruža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stručna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podrška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narodnim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poslanicima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u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vršenju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funkcija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Narodne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skupštine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zakonodavne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kontrolne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predstavničke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izborne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).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Sektor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obavlja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poslove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koji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se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odnose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na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: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pripremu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obradu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akata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od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značaja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rad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radnih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tela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Narodne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skupštine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analizu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zakona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predloga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zakona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drugih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opštih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akata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analizu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usklađenosti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propisa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sa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propisima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Evropske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unije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EU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);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pripremu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obradu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materijala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potrebe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poslaničkih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grupa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saradnju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sa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institucijama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EU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državama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članicama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EU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kao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radnim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telima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parlamenata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drugih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država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izradu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informativnih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analitičkih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istraživanja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bibliotečke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poslove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dr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</w:t>
      </w:r>
    </w:p>
    <w:p w:rsidR="00811F1E" w:rsidRPr="00811CED" w:rsidRDefault="009068CB" w:rsidP="00811F1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Sektor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zakonodavstvo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se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sastoji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od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sedam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odeljenja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Odeljenje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ustavno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pravni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sistem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organizaciju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vlasti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Odeljenje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ekonomsko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finansijska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pitanja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Odeljenje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odbranu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nacionalna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pitanja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Odeljenje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opšta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društvena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pitanja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Odeljenje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evropske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integracije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Odeljenje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poslove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poslaničkih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grupa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Biblioteka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Narodne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skupštine</w:t>
      </w:r>
      <w:r w:rsidR="00811F1E"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11F1E" w:rsidRPr="00811CED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</w:rPr>
        <w:t>II</w:t>
      </w:r>
    </w:p>
    <w:p w:rsidR="00811F1E" w:rsidRPr="00811CED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2.1.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16.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aprila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31.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decembra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ukupno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425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sednic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odbora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komisija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</w:rPr>
        <w:t xml:space="preserve">1. </w:t>
      </w:r>
      <w:r w:rsidR="009068CB">
        <w:rPr>
          <w:rFonts w:ascii="Times New Roman" w:hAnsi="Times New Roman" w:cs="Times New Roman"/>
          <w:sz w:val="24"/>
          <w:szCs w:val="24"/>
        </w:rPr>
        <w:t>Odbor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ustavna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pitanja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zakonodavstvo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70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811CED">
        <w:rPr>
          <w:rFonts w:ascii="Times New Roman" w:hAnsi="Times New Roman" w:cs="Times New Roman"/>
          <w:sz w:val="24"/>
          <w:szCs w:val="24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</w:rPr>
        <w:t>Odbor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administrativno</w:t>
      </w:r>
      <w:r w:rsidRPr="00811CED">
        <w:rPr>
          <w:rFonts w:ascii="Times New Roman" w:hAnsi="Times New Roman" w:cs="Times New Roman"/>
          <w:sz w:val="24"/>
          <w:szCs w:val="24"/>
        </w:rPr>
        <w:t>-</w:t>
      </w:r>
      <w:r w:rsidR="009068CB">
        <w:rPr>
          <w:rFonts w:ascii="Times New Roman" w:hAnsi="Times New Roman" w:cs="Times New Roman"/>
          <w:sz w:val="24"/>
          <w:szCs w:val="24"/>
        </w:rPr>
        <w:t>budžetska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F1E" w:rsidRPr="00811CED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proofErr w:type="gramStart"/>
      <w:r w:rsidR="009068CB">
        <w:rPr>
          <w:rFonts w:ascii="Times New Roman" w:hAnsi="Times New Roman" w:cs="Times New Roman"/>
          <w:sz w:val="24"/>
          <w:szCs w:val="24"/>
        </w:rPr>
        <w:t>mandatno</w:t>
      </w:r>
      <w:r w:rsidRPr="00811CED">
        <w:rPr>
          <w:rFonts w:ascii="Times New Roman" w:hAnsi="Times New Roman" w:cs="Times New Roman"/>
          <w:sz w:val="24"/>
          <w:szCs w:val="24"/>
        </w:rPr>
        <w:t>-</w:t>
      </w:r>
      <w:r w:rsidR="009068CB">
        <w:rPr>
          <w:rFonts w:ascii="Times New Roman" w:hAnsi="Times New Roman" w:cs="Times New Roman"/>
          <w:sz w:val="24"/>
          <w:szCs w:val="24"/>
        </w:rPr>
        <w:t>imunitetska</w:t>
      </w:r>
      <w:proofErr w:type="gramEnd"/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pitanja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>39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811CED">
        <w:rPr>
          <w:rFonts w:ascii="Times New Roman" w:hAnsi="Times New Roman" w:cs="Times New Roman"/>
          <w:sz w:val="24"/>
          <w:szCs w:val="24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</w:rPr>
        <w:t>Odbor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finansije</w:t>
      </w:r>
      <w:r w:rsidRPr="00811CED">
        <w:rPr>
          <w:rFonts w:ascii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</w:rPr>
        <w:t>republički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budžet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kontrolu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F1E" w:rsidRPr="00811CED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proofErr w:type="gramStart"/>
      <w:r w:rsidR="009068CB">
        <w:rPr>
          <w:rFonts w:ascii="Times New Roman" w:hAnsi="Times New Roman" w:cs="Times New Roman"/>
          <w:sz w:val="24"/>
          <w:szCs w:val="24"/>
        </w:rPr>
        <w:t>trošenja</w:t>
      </w:r>
      <w:proofErr w:type="gramEnd"/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javnih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sredstava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>36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</w:rPr>
        <w:t xml:space="preserve">4. </w:t>
      </w:r>
      <w:r w:rsidR="009068CB">
        <w:rPr>
          <w:rFonts w:ascii="Times New Roman" w:hAnsi="Times New Roman" w:cs="Times New Roman"/>
          <w:sz w:val="24"/>
          <w:szCs w:val="24"/>
        </w:rPr>
        <w:t>Odbor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pravosuđe</w:t>
      </w:r>
      <w:r w:rsidRPr="00811CED">
        <w:rPr>
          <w:rFonts w:ascii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</w:rPr>
        <w:t>državnu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upravu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lokalnu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samoupravu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>29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5.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spoljne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poslove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>26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811CED">
        <w:rPr>
          <w:rFonts w:ascii="Times New Roman" w:hAnsi="Times New Roman" w:cs="Times New Roman"/>
          <w:sz w:val="24"/>
          <w:szCs w:val="24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</w:rPr>
        <w:t>Odbor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evropske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integracije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23</w:t>
      </w:r>
    </w:p>
    <w:p w:rsidR="00811F1E" w:rsidRPr="00811CED" w:rsidRDefault="00811F1E" w:rsidP="00811F1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811CED">
        <w:rPr>
          <w:rFonts w:ascii="Times New Roman" w:hAnsi="Times New Roman" w:cs="Times New Roman"/>
          <w:sz w:val="24"/>
          <w:szCs w:val="24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</w:rPr>
        <w:t>Odbor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prostorno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planiranje</w:t>
      </w:r>
      <w:r w:rsidRPr="00811CED">
        <w:rPr>
          <w:rFonts w:ascii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</w:rPr>
        <w:t>saobraćaj</w:t>
      </w:r>
      <w:r w:rsidRPr="00811CE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11F1E" w:rsidRPr="00811CED" w:rsidRDefault="009068CB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infrastrukturu</w:t>
      </w:r>
      <w:proofErr w:type="gramEnd"/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telekomunikacije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>20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8. </w:t>
      </w:r>
      <w:r w:rsidR="009068CB">
        <w:rPr>
          <w:rFonts w:ascii="Times New Roman" w:hAnsi="Times New Roman" w:cs="Times New Roman"/>
          <w:sz w:val="24"/>
          <w:szCs w:val="24"/>
        </w:rPr>
        <w:t>Odbor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odbranu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unutrašnje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poslove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20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811CED">
        <w:rPr>
          <w:rFonts w:ascii="Times New Roman" w:hAnsi="Times New Roman" w:cs="Times New Roman"/>
          <w:sz w:val="24"/>
          <w:szCs w:val="24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</w:rPr>
        <w:t>Odbor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privredu</w:t>
      </w:r>
      <w:r w:rsidRPr="00811CED">
        <w:rPr>
          <w:rFonts w:ascii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</w:rPr>
        <w:t>regionalni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razvoj</w:t>
      </w:r>
      <w:r w:rsidRPr="00811CED">
        <w:rPr>
          <w:rFonts w:ascii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</w:rPr>
        <w:t>trgovinu</w:t>
      </w:r>
      <w:r w:rsidRPr="00811CE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11F1E" w:rsidRPr="00811CED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proofErr w:type="gramStart"/>
      <w:r w:rsidR="009068CB">
        <w:rPr>
          <w:rFonts w:ascii="Times New Roman" w:hAnsi="Times New Roman" w:cs="Times New Roman"/>
          <w:sz w:val="24"/>
          <w:szCs w:val="24"/>
        </w:rPr>
        <w:t>turizam</w:t>
      </w:r>
      <w:proofErr w:type="gramEnd"/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energetiku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>19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10.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ljudska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manjinska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prava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ravnopravnost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polova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>19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11.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šumarstvo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>18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12.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kulturu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informisanje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>17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811CED">
        <w:rPr>
          <w:rFonts w:ascii="Times New Roman" w:hAnsi="Times New Roman" w:cs="Times New Roman"/>
          <w:sz w:val="24"/>
          <w:szCs w:val="24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</w:rPr>
        <w:t>Odbor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rad</w:t>
      </w:r>
      <w:r w:rsidRPr="00811CED">
        <w:rPr>
          <w:rFonts w:ascii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</w:rPr>
        <w:t>socijalna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pitanja</w:t>
      </w:r>
      <w:r w:rsidRPr="00811CED">
        <w:rPr>
          <w:rFonts w:ascii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</w:rPr>
        <w:t>društvenu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uključenost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F1E" w:rsidRPr="00811CED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proofErr w:type="gramStart"/>
      <w:r w:rsidR="009068C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smanjenje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9068CB">
        <w:rPr>
          <w:rFonts w:ascii="Times New Roman" w:hAnsi="Times New Roman" w:cs="Times New Roman"/>
          <w:sz w:val="24"/>
          <w:szCs w:val="24"/>
        </w:rPr>
        <w:t>iromaštva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>16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</w:rPr>
        <w:t>1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811CED">
        <w:rPr>
          <w:rFonts w:ascii="Times New Roman" w:hAnsi="Times New Roman" w:cs="Times New Roman"/>
          <w:sz w:val="24"/>
          <w:szCs w:val="24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</w:rPr>
        <w:t>Odbor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zdravlje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porodicu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>14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</w:rPr>
        <w:t>1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811CED">
        <w:rPr>
          <w:rFonts w:ascii="Times New Roman" w:hAnsi="Times New Roman" w:cs="Times New Roman"/>
          <w:sz w:val="24"/>
          <w:szCs w:val="24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</w:rPr>
        <w:t>Odbor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obrazovanje</w:t>
      </w:r>
      <w:r w:rsidRPr="00811CED">
        <w:rPr>
          <w:rFonts w:ascii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</w:rPr>
        <w:t>nauku</w:t>
      </w:r>
      <w:r w:rsidRPr="00811CED">
        <w:rPr>
          <w:rFonts w:ascii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</w:rPr>
        <w:t>tehnološki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razvoj</w:t>
      </w:r>
    </w:p>
    <w:p w:rsidR="00811F1E" w:rsidRPr="00811CED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gramStart"/>
      <w:r w:rsidR="009068C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informatičko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društvo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>14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</w:rPr>
        <w:t>1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811CED">
        <w:rPr>
          <w:rFonts w:ascii="Times New Roman" w:hAnsi="Times New Roman" w:cs="Times New Roman"/>
          <w:sz w:val="24"/>
          <w:szCs w:val="24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</w:rPr>
        <w:t>Odbor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kontrolu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službi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bezbednosti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>12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17.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životne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>11</w:t>
      </w:r>
    </w:p>
    <w:p w:rsidR="00811F1E" w:rsidRPr="00811CED" w:rsidRDefault="00811F1E" w:rsidP="00811F1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18. </w:t>
      </w:r>
      <w:r w:rsidR="009068CB">
        <w:rPr>
          <w:rFonts w:ascii="Times New Roman" w:hAnsi="Times New Roman" w:cs="Times New Roman"/>
          <w:sz w:val="24"/>
          <w:szCs w:val="24"/>
        </w:rPr>
        <w:t>Odbor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dijasporu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Srbe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regionu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</w:t>
      </w:r>
      <w:r w:rsidR="00D60472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8</w:t>
      </w:r>
    </w:p>
    <w:p w:rsidR="00811F1E" w:rsidRPr="00811CED" w:rsidRDefault="00811F1E" w:rsidP="00811F1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>19</w:t>
      </w:r>
      <w:r w:rsidRPr="00811CE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068CB">
        <w:rPr>
          <w:rFonts w:ascii="Times New Roman" w:hAnsi="Times New Roman" w:cs="Times New Roman"/>
          <w:sz w:val="24"/>
          <w:szCs w:val="24"/>
        </w:rPr>
        <w:t>Odbor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prava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deteta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</w:t>
      </w:r>
      <w:r w:rsidR="00D60472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811CED">
        <w:rPr>
          <w:rFonts w:ascii="Times New Roman" w:hAnsi="Times New Roman" w:cs="Times New Roman"/>
          <w:sz w:val="24"/>
          <w:szCs w:val="24"/>
        </w:rPr>
        <w:br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811C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Odbor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Kosovo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Metohiju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</w:t>
      </w:r>
      <w:r w:rsidR="00D60472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5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21. </w:t>
      </w:r>
      <w:r w:rsidR="009068CB">
        <w:rPr>
          <w:rFonts w:ascii="Times New Roman" w:hAnsi="Times New Roman" w:cs="Times New Roman"/>
          <w:sz w:val="24"/>
          <w:szCs w:val="24"/>
        </w:rPr>
        <w:t>Komisij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kontrolu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izvršenja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krivičnih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sankcija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D60472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3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22. </w:t>
      </w:r>
      <w:r w:rsidR="009068CB">
        <w:rPr>
          <w:rFonts w:ascii="Times New Roman" w:hAnsi="Times New Roman" w:cs="Times New Roman"/>
          <w:sz w:val="24"/>
          <w:szCs w:val="24"/>
        </w:rPr>
        <w:t>Komisij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praćenje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sprovođenja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Nacionalnog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akcionog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plana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F1E" w:rsidRPr="00811CED" w:rsidRDefault="009068CB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primenu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Rezolucije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1325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bezbednosti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Ujedinjenih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nacija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</w:rPr>
        <w:t xml:space="preserve">– </w:t>
      </w:r>
      <w:r w:rsidR="009068CB">
        <w:rPr>
          <w:rFonts w:ascii="Times New Roman" w:hAnsi="Times New Roman" w:cs="Times New Roman"/>
          <w:sz w:val="24"/>
          <w:szCs w:val="24"/>
        </w:rPr>
        <w:t>Žene</w:t>
      </w:r>
      <w:r w:rsidRPr="00811CED">
        <w:rPr>
          <w:rFonts w:ascii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</w:rPr>
        <w:t>mir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bezbednost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Republici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Srbiji</w:t>
      </w:r>
      <w:r w:rsidRPr="00811CED">
        <w:rPr>
          <w:rFonts w:ascii="Times New Roman" w:hAnsi="Times New Roman" w:cs="Times New Roman"/>
          <w:sz w:val="24"/>
          <w:szCs w:val="24"/>
        </w:rPr>
        <w:t xml:space="preserve"> (2010-2015)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Latn-RS"/>
        </w:rPr>
        <w:t>1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23.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Parlamentarni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stabilizaciju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pridruživanje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1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ArialMT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2.2.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uglavnom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održavane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Beogradu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prostorijama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Trg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Nikole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Pašića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13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Kralja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Milana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14),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dok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sedam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sednica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održano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van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sedišta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Narodne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9068CB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odbranu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unutrašnje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poslove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dve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van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sedišta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17.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kojoj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razmatrano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javne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bezbednosti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Republici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nakon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incidenata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fudbalskoj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utakmici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Albanija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>14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oktobra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Novom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- 20.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Informacija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unutrašnjih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periodu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jula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septembra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26.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novembra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Palati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“</w:t>
      </w:r>
      <w:r w:rsidR="00660DD2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Beogradu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9068CB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Odbor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za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poljoprivredu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šumarstvo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i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vodoprivredu</w:t>
      </w:r>
      <w:r w:rsidR="00811F1E"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811F1E"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održao</w:t>
      </w:r>
      <w:r w:rsidR="00811F1E"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dve</w:t>
      </w:r>
      <w:r w:rsidR="00811F1E"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sednice</w:t>
      </w:r>
      <w:r w:rsidR="00811F1E"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van</w:t>
      </w:r>
      <w:r w:rsidR="00811F1E"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sedišta</w:t>
      </w:r>
      <w:r w:rsidR="00811F1E"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to</w:t>
      </w:r>
      <w:r w:rsidR="00811F1E" w:rsidRPr="00811CE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- 11.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razmatrano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stanje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poljoprivredi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regionima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zapadne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centralne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južne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, 12.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septembra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Ivanjici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- 14.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kojoj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razmatrana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poljoprivredna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politika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posvećena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razvoju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malih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srednjih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gazdinstava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kroz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razvoj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stočarstva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voćarstva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povrtarstva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praćenje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otklanjanja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posledica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predupređenje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mogućih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budućih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sličnih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događaja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uređenje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kanalske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mreže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rečnih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korita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navodnjavanje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odvodnjavanje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17.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novembra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Bajinoj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Bašti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9068CB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Odbor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za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ljudska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i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manjinska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prava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i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ravnopravnost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polova</w:t>
      </w:r>
      <w:r w:rsidR="00811F1E"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811F1E"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održao</w:t>
      </w:r>
      <w:r w:rsidR="00811F1E"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jednu</w:t>
      </w:r>
      <w:r w:rsidR="00811F1E"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="00811F1E"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van</w:t>
      </w:r>
      <w:r w:rsidR="00811F1E"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sedišta</w:t>
      </w:r>
      <w:r w:rsidR="00811F1E"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to</w:t>
      </w:r>
      <w:r w:rsidR="00811F1E"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- 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kojoj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razmatrana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loga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mehanizama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rodnu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ravnopravnost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postupanje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nadležnih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protokolima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postupanju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slučajevima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partnerskim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odnosima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18.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novembra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Vrnjačkoj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Banji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068CB">
        <w:rPr>
          <w:rFonts w:ascii="Times New Roman" w:hAnsi="Times New Roman" w:cs="Times New Roman"/>
          <w:b/>
          <w:sz w:val="24"/>
          <w:szCs w:val="24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evropske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integracije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jednu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van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sedišta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>- 18.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upoznat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pregovaračkim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poglavljima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11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Poljoprivreda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ruralni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12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Bezbednost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hrane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veterinarska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fitosanitarna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pregovarati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pregovaračkog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procesa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pristupanje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Evropskoj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uniji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razmotreni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dostupnost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načini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korišćenja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IPARD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fondova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predpristupni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fondovi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ruralni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), 15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Topoli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Aranđelovacu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red"/>
          <w:lang w:val="sr-Cyrl-CS"/>
        </w:rPr>
      </w:pPr>
    </w:p>
    <w:p w:rsidR="00811F1E" w:rsidRPr="00811CED" w:rsidRDefault="009068CB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Odbor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za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prava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deteta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održao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jednu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van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sedišta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- 5.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kojoj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usvojio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Zaključke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javnog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slušanja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„25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usvajanja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Konvencije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UN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pravima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deteta</w:t>
      </w:r>
      <w:r w:rsidR="00660DD2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660DD2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rešavanje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problema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dece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čiji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život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odvija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ulici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660DD2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usvojio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plan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program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2015.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kojoj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postignut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dogovor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vezi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obrazovanjem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grupa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12.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decembra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660DD2" w:rsidRPr="00811CE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Sremskim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Karlovcima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D1451" w:rsidRPr="00811CED" w:rsidRDefault="003D1451" w:rsidP="00811F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2.3.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osnovu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člana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44.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stav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4.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Poslovnika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odbori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pitanjima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koja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zajedničkog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interesa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održavali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ru-RU"/>
        </w:rPr>
        <w:t>sednice</w:t>
      </w:r>
      <w:r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ru-RU"/>
        </w:rPr>
        <w:t>zajedno</w:t>
      </w:r>
      <w:r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9068CB">
        <w:rPr>
          <w:rFonts w:ascii="Times New Roman" w:hAnsi="Times New Roman" w:cs="Times New Roman"/>
          <w:b/>
          <w:sz w:val="24"/>
          <w:szCs w:val="24"/>
          <w:lang w:val="ru-RU"/>
        </w:rPr>
        <w:t>tzv</w:t>
      </w:r>
      <w:r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9068CB">
        <w:rPr>
          <w:rFonts w:ascii="Times New Roman" w:hAnsi="Times New Roman" w:cs="Times New Roman"/>
          <w:b/>
          <w:sz w:val="24"/>
          <w:szCs w:val="24"/>
          <w:lang w:val="ru-RU"/>
        </w:rPr>
        <w:t>zajedničke</w:t>
      </w:r>
      <w:r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ru-RU"/>
        </w:rPr>
        <w:t>sednice</w:t>
      </w:r>
      <w:r w:rsidRPr="00811CED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to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tabs>
          <w:tab w:val="left" w:pos="0"/>
        </w:tabs>
        <w:spacing w:after="24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spoljne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poslove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evropske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integracije</w:t>
      </w:r>
      <w:r w:rsidRPr="00811CED">
        <w:rPr>
          <w:rFonts w:ascii="Times New Roman" w:hAnsi="Times New Roman" w:cs="Times New Roman"/>
          <w:sz w:val="24"/>
          <w:szCs w:val="24"/>
        </w:rPr>
        <w:t>,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9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oktobra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šef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Delegacije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Evropske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unije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ambasador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Majkl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Davenport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predstavio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Evropske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napretku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Pr="00811CED">
        <w:rPr>
          <w:rFonts w:ascii="Times New Roman" w:hAnsi="Times New Roman" w:cs="Times New Roman"/>
          <w:sz w:val="24"/>
          <w:szCs w:val="24"/>
        </w:rPr>
        <w:t>4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tabs>
          <w:tab w:val="left" w:pos="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ab/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pravosuđe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državnu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upravu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lokalnu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samoupravu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,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prava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deteta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ljudska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manjinska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ravnopravnost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polova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20.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Izveštaja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Nacionalnog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mehanizma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prevenciju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torture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“;</w:t>
      </w:r>
    </w:p>
    <w:p w:rsidR="00811F1E" w:rsidRPr="00811CED" w:rsidRDefault="00811F1E" w:rsidP="00811F1E">
      <w:pPr>
        <w:tabs>
          <w:tab w:val="left" w:pos="0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ljudska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manjinska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prava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ravnopravnost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polova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evropske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integracije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23.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septembra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temu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: „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položaja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prava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LGBT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osoba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Republici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“;</w:t>
      </w:r>
    </w:p>
    <w:p w:rsidR="00811F1E" w:rsidRPr="00811CED" w:rsidRDefault="00811F1E" w:rsidP="00811F1E">
      <w:pPr>
        <w:tabs>
          <w:tab w:val="left" w:pos="0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finansije</w:t>
      </w:r>
      <w:r w:rsidRPr="00811CED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republički</w:t>
      </w:r>
      <w:r w:rsidRPr="00811CED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budžet</w:t>
      </w:r>
      <w:r w:rsidRPr="00811CED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kontrolu</w:t>
      </w:r>
      <w:r w:rsidRPr="00811CED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trošenja</w:t>
      </w:r>
      <w:r w:rsidRPr="00811CED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javnih</w:t>
      </w:r>
      <w:r w:rsidRPr="00811CED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sredstava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pravosuđe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državnu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upravu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lokalnu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samoupravu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29.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maja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kojoj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razmatran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borbu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2013.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Izveštajem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sprovođenju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Nacionalne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strategije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borbu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korupcije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Republici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2018.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Akcionog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plana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njeno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sprovođenje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11F1E" w:rsidRPr="00811CED" w:rsidRDefault="00811F1E" w:rsidP="00811F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obrazovanje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nauku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tehnološki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razvoj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informatičko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društvo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rad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socijalna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pitanja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društvenu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uključenost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smanjenje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siromaštva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3.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decembra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2013.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temu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: 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Održivi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tehnološka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obećanja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službi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ostvarivanja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ljudskih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osoba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invaliditetom</w:t>
      </w:r>
      <w:r w:rsidR="00BB4746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“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2.4.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okviru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osnovne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nadležnosti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utvrđene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predloge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načelu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pojedinostima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nakon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čega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podnosili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predlozima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prihvati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određene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pojedine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amandmane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podneti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9068CB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ovom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periodu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donela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ukupno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146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zakon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198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odnosno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80%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E43D52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usvojeno</w:t>
      </w:r>
      <w:r w:rsidR="00E43D52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</w:t>
      </w:r>
      <w:r w:rsidR="00E43D52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hitnom</w:t>
      </w:r>
      <w:r w:rsidR="00E43D52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postupku</w:t>
      </w:r>
      <w:r w:rsidR="00E43D52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Najveći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usvojenih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predložila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Vlada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ukupno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131,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dok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10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usvojeno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Pet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usvojeno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banke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E54511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jednog</w:t>
      </w:r>
      <w:r w:rsidR="00E54511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E54511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ovlašćenih</w:t>
      </w:r>
      <w:r w:rsidR="00E54511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predlagača</w:t>
      </w:r>
      <w:r w:rsidR="00E54511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predviđenih</w:t>
      </w:r>
      <w:r w:rsidR="00AB142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107.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podneto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ukupno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2626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amandmana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9068CB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razmotreno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je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ukupno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336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predlog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a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zakona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drugih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opštih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akata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isti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razmatrala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najmanje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dva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ustavna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pitanja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zakonodavstvo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nadležni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). 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2.5.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čl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155.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3, 157.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6.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165.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mogu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podnose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amandmane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periodu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između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završenog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načelnog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pretresa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otvaranja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pretresa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pojedinostima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period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najmanje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časa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nadležni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može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podnese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amandmane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dok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sve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druge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ovlašćene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predlagače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istekao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rok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podnošenje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amandmana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navedenim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odredbama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nadležni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podneli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ukupno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70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amandmana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predloge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predlagača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prihvatio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811F1E" w:rsidRPr="00811CED" w:rsidRDefault="00811F1E" w:rsidP="00811F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9068CB" w:rsidP="00811F1E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prostorno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planiranje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saobraćaj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811F1E" w:rsidRPr="00811CED" w:rsidRDefault="009068CB" w:rsidP="00811F1E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infrastrukturu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telekomunikacije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22</w:t>
      </w:r>
    </w:p>
    <w:p w:rsidR="00811F1E" w:rsidRPr="00811CED" w:rsidRDefault="009068CB" w:rsidP="00811F1E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pravosuđe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državnu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upravu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lokalnu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samoupravu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19</w:t>
      </w:r>
    </w:p>
    <w:p w:rsidR="00811F1E" w:rsidRPr="00811CED" w:rsidRDefault="009068CB" w:rsidP="00811F1E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finansije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republički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budžet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811F1E" w:rsidRPr="00811CED" w:rsidRDefault="009068CB" w:rsidP="00811F1E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kontrolu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trošenja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javnih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sredstava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>12</w:t>
      </w:r>
    </w:p>
    <w:p w:rsidR="00811F1E" w:rsidRPr="00811CED" w:rsidRDefault="009068CB" w:rsidP="00811F1E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811F1E" w:rsidRPr="00811CED" w:rsidRDefault="009068CB" w:rsidP="00811F1E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6</w:t>
      </w:r>
    </w:p>
    <w:p w:rsidR="00811F1E" w:rsidRPr="00811CED" w:rsidRDefault="009068CB" w:rsidP="00811F1E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socijalna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, </w:t>
      </w:r>
      <w:r>
        <w:rPr>
          <w:rFonts w:ascii="Times New Roman" w:hAnsi="Times New Roman" w:cs="Times New Roman"/>
          <w:sz w:val="24"/>
          <w:szCs w:val="24"/>
          <w:lang w:val="sr-Cyrl-CS"/>
        </w:rPr>
        <w:t>društvenu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uključenost</w:t>
      </w:r>
    </w:p>
    <w:p w:rsidR="00811F1E" w:rsidRPr="00811CED" w:rsidRDefault="009068CB" w:rsidP="00811F1E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smanjenje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siromaštva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3</w:t>
      </w:r>
    </w:p>
    <w:p w:rsidR="00811F1E" w:rsidRPr="00811CED" w:rsidRDefault="009068CB" w:rsidP="00811F1E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obrazovanje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nauku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tehnološki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811F1E" w:rsidRPr="00811CED" w:rsidRDefault="009068CB" w:rsidP="00811F1E">
      <w:pPr>
        <w:widowControl w:val="0"/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informatičko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društvo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811F1E" w:rsidRPr="00811CED" w:rsidRDefault="009068CB" w:rsidP="00811F1E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zdravlje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porodicu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</w:p>
    <w:p w:rsidR="00811F1E" w:rsidRPr="00811CED" w:rsidRDefault="009068CB" w:rsidP="00811F1E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ljudska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manjinska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ravnopravnost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polova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</w:p>
    <w:p w:rsidR="00811F1E" w:rsidRPr="00811CED" w:rsidRDefault="009068CB" w:rsidP="00811F1E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kulturu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informisanje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</w:p>
    <w:p w:rsidR="00811F1E" w:rsidRPr="00811CED" w:rsidRDefault="009068CB" w:rsidP="00811F1E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odbranu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unutrašnje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 1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</w:rPr>
        <w:t>III</w:t>
      </w:r>
    </w:p>
    <w:p w:rsidR="00811F1E" w:rsidRPr="00811CED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11F1E" w:rsidRPr="00811CED" w:rsidRDefault="009068CB" w:rsidP="00047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nadležnost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ostvarivali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održavanjem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sednica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pododbora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radnih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grupa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pravosuđe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državnu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upravu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lokalnu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samoupravu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ljudska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manjinska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prava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ravnopravnost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polova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obrazovao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grupa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ljudska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prava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slobode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prava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deteta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prava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nacionalnih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manjina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ravnopravnost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rodnu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jednakost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polova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inicijative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peticije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predstavke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predloge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slobode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veroispovesti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položaj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crkava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verskih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zajednica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privredu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regionalni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razvoj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trgovinu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energetiku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utvrđivanje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ispunjenosti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uslova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učesnika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javnog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konkursa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Saveta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konkurencije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jednu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poljoprivredu</w:t>
      </w:r>
      <w:r w:rsidRPr="00811C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šumarstvo</w:t>
      </w:r>
      <w:r w:rsidRPr="00811C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vodoprivredu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obrazovao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: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Pododbor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praćenje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sanacije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štete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usled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poplava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Radnu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grupu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razmatranje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predstavki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inicijativa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Radnu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grupu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praćenje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stanja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poljoprivredi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marginalnim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nerazvijenim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područjima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jednu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14122E" w:rsidRPr="00811CED" w:rsidRDefault="0014122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prostorno</w:t>
      </w:r>
      <w:r w:rsidRPr="00811C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planiranje</w:t>
      </w:r>
      <w:r w:rsidRPr="00811C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saobraćaj</w:t>
      </w:r>
      <w:r w:rsidRPr="00811C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infrastrukturu</w:t>
      </w:r>
      <w:r w:rsidRPr="00811C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telekomunikacije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obrazovao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Radnu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grupu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razmatranje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predstavki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peticija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upućenih</w:t>
      </w:r>
      <w:r w:rsidR="00DB20E0"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Odboru</w:t>
      </w:r>
      <w:r w:rsidR="00DB20E0"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koja</w:t>
      </w:r>
      <w:r w:rsidR="00DB20E0"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DB20E0"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održala</w:t>
      </w:r>
      <w:r w:rsidR="00DB20E0"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četiri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-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rad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socijalna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pitanja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društenu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uključenost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smanjenje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siromaštva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građana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DB20E0"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koja</w:t>
      </w:r>
      <w:r w:rsidR="00DB20E0"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DB20E0"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održala</w:t>
      </w:r>
      <w:r w:rsidR="00DB20E0"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četiri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zdravlje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porodicu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inicijativa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građana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organizacija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održala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evropske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integracije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DB20E0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obrazovao</w:t>
      </w:r>
      <w:r w:rsidR="00DB20E0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Radnu</w:t>
      </w:r>
      <w:r w:rsidR="00DB20E0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grupu</w:t>
      </w:r>
      <w:r w:rsidR="00DB20E0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zadatkom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pripremi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odluku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uređuje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postupak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pregovaračke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pozicije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integracije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čijem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delokrugu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odgovarajuće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pregovaračke</w:t>
      </w:r>
      <w:r w:rsidR="00CB3003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pozicije</w:t>
      </w:r>
      <w:r w:rsidR="00CB3003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koja</w:t>
      </w:r>
      <w:r w:rsidR="00CB3003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CB3003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održala</w:t>
      </w:r>
      <w:r w:rsidR="00CB3003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dva</w:t>
      </w:r>
      <w:r w:rsidR="00CB3003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sastanka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juna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usvojio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CS"/>
        </w:rPr>
        <w:t>Odluku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postupku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razmatranja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predloga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pregovaračke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pozicije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procesu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pregovora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pristupanju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Republike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Srbije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Evropskoj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uniji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zaštitu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životne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sredine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delokruga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jednu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administrativno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-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budžetska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mandatsko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-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imunitetska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pitanja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kodeksa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ponašanja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sastanka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sedištu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radionice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sedišta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Aranđelovcu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prava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deteta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sedam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inicijative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peticije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praćenje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primene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osnovama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sistema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vaspitanja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segmentu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inkluzivnog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praćenje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primene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socijalnoj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delu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odnosi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usluga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zajednici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ključna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praćenje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primene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Porodičnog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delu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odnosi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dece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porodičnog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nasilja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praćenje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primene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maloletnim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učiniocima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krivičnih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krivično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pravnoj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maloletnih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lica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delu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odnosi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učešće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maloletnih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lica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sudskim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postupcima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praćenje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primene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Zakon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finansijskoj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podršci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porodicama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decom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segmentu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odnosi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dodelu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dečjih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dodataka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praćenje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unapređenje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položaja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dece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život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odvija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ulici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282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b/>
          <w:sz w:val="24"/>
          <w:szCs w:val="24"/>
        </w:rPr>
        <w:t>IV</w:t>
      </w:r>
    </w:p>
    <w:p w:rsidR="00811F1E" w:rsidRPr="00811CED" w:rsidRDefault="00811F1E" w:rsidP="00811F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4.1.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okviru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svog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delokruga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doneli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ukupno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11C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236 </w:t>
      </w:r>
      <w:r w:rsidR="009068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akata</w:t>
      </w:r>
      <w:r w:rsidRPr="00811C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predloga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akata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spoljne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  <w:t>102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</w:rPr>
        <w:t>Odbor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administrativno</w:t>
      </w:r>
      <w:r w:rsidRPr="00811CED">
        <w:rPr>
          <w:rFonts w:ascii="Times New Roman" w:hAnsi="Times New Roman" w:cs="Times New Roman"/>
          <w:sz w:val="24"/>
          <w:szCs w:val="24"/>
        </w:rPr>
        <w:t>-</w:t>
      </w:r>
      <w:r w:rsidR="009068CB">
        <w:rPr>
          <w:rFonts w:ascii="Times New Roman" w:hAnsi="Times New Roman" w:cs="Times New Roman"/>
          <w:sz w:val="24"/>
          <w:szCs w:val="24"/>
        </w:rPr>
        <w:t>budžetska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gramStart"/>
      <w:r w:rsidR="009068CB">
        <w:rPr>
          <w:rFonts w:ascii="Times New Roman" w:hAnsi="Times New Roman" w:cs="Times New Roman"/>
          <w:sz w:val="24"/>
          <w:szCs w:val="24"/>
        </w:rPr>
        <w:t>mandatno</w:t>
      </w:r>
      <w:r w:rsidRPr="00811CED">
        <w:rPr>
          <w:rFonts w:ascii="Times New Roman" w:hAnsi="Times New Roman" w:cs="Times New Roman"/>
          <w:sz w:val="24"/>
          <w:szCs w:val="24"/>
        </w:rPr>
        <w:t>-</w:t>
      </w:r>
      <w:r w:rsidR="009068CB">
        <w:rPr>
          <w:rFonts w:ascii="Times New Roman" w:hAnsi="Times New Roman" w:cs="Times New Roman"/>
          <w:sz w:val="24"/>
          <w:szCs w:val="24"/>
        </w:rPr>
        <w:t>imunitetska</w:t>
      </w:r>
      <w:proofErr w:type="gramEnd"/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pitanja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223F8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25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poljoprivredu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šumarstvo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vodoprivredu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223F8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16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ljudska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manjinska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ravnopravnost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polova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223F8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13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integracije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223F8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13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223F8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12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Kosovo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Metohiju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F223F8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8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pravosuđe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državnu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upravu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lokalnu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samoupravu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</w:t>
      </w:r>
      <w:r w:rsidR="00F223F8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deteta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</w:t>
      </w:r>
      <w:r w:rsidR="00F223F8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</w:t>
      </w:r>
      <w:r w:rsidR="00F223F8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prostorno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planiranje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saobraćaj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infrastrukturu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telekomunikacije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</w:t>
      </w:r>
      <w:r w:rsidR="00F223F8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zdravlje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porodicu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</w:t>
      </w:r>
      <w:r w:rsidR="00F223F8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dijasporu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Srbe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regionu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F223F8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4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F223F8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4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obrazovanje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nauku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tehnološki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informatičko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društvo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F223F8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3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službi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F223F8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3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F223F8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3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odbranu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unutrašnje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</w:t>
      </w:r>
      <w:r w:rsidR="00F223F8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</w:p>
    <w:p w:rsidR="00811F1E" w:rsidRPr="00811CED" w:rsidRDefault="00811F1E" w:rsidP="00811F1E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811F1E" w:rsidRPr="00811CED" w:rsidRDefault="00952782" w:rsidP="009527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4.2.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razmatrali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izveštaje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odnosno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informacije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radu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državnih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organa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organizacija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tela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njihove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planove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programe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rada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ustavna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pitanja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zakonodavstvo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ramotrio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Vlade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elementarnoj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nepogodi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poplavi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zadesila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Srbiju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merama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preduzete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spasavanja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stanovništva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odbrane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ugroženih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mesta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poplava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odbranu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unutrašnje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poslove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tri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informacije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Informaciju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unutrašnjih</w:t>
      </w:r>
      <w:r w:rsidR="002932DF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poslova</w:t>
      </w:r>
      <w:r w:rsidR="002932DF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2932DF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="002932DF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januar</w:t>
      </w:r>
      <w:r w:rsidR="002932DF" w:rsidRPr="00811CED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mart</w:t>
      </w:r>
      <w:r w:rsidR="002932DF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2932DF" w:rsidRPr="00811CED">
        <w:rPr>
          <w:rFonts w:ascii="Times New Roman" w:hAnsi="Times New Roman" w:cs="Times New Roman"/>
          <w:sz w:val="24"/>
          <w:szCs w:val="24"/>
          <w:lang w:val="sr-Cyrl-CS"/>
        </w:rPr>
        <w:t>;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Informaciju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unutrašnjih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poslova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april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jun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Informaciju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unutrašnjih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poslova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jul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septembar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9.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jula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razmotrio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Vlade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elementarnoj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nepogodi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poplavi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zadesila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Srbiju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merama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preduzete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spasavanja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stanovništva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odbrane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ugroženih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mesta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poplava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Glava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I,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tačka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unutrašnjih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tačka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odbrane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spoljne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poslove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razmotrio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Vlade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elementarnoj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nepogodi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poplavi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zadesila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Srbiju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merama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preduzete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spasavanja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stanovništva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odbrane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ugroženih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mesta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poplava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>-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pravosuđe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državnu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upravu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lokalnu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samoupravu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razmotrio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sledeće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Agencije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borbu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protiv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korupcije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2013.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Redovni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godišnji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građana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2013.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sprovođenju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slobodnom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pristupu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informacijama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javnog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značaja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podataka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ličnosti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2013.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Nacionalnog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mehanizma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prevenciju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torture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2013.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Visokog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saveta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sudstva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2013.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Državnog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već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a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tužilaca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2013.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javnih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tužilaštava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suzbijanju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kriminaliteta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zakonitosti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2013.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podneo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Republički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javni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tužilac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elementarnoj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nepogodi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poplavi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zadesila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Srbiju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merama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preduzete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spasavanja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stanovništva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odbrane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ugroženih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mesta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poplava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podnela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Vlada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ljudska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manjinska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ravnopravnost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polova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izveštaje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Redovan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godišnji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Poverenika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ravnopravnosti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2013.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Redovan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godišnji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Zaštitnika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2013.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sprovođenju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slobodnom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pristupu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informacijama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ličnosti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2013.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mehanizma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prevenciju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torture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2013.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dijasporu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Srbe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regionu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toku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izveštajnog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perioda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Informaciju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aktivnostima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Kriznog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štaba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spoljnih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poslova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dosadašnjim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aktivnostima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odnose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prikupljanje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finansijske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pomoći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donacija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inostranstva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maj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2014).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privredu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</w:rPr>
        <w:t>regionalni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razvoj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</w:rPr>
        <w:t>trgovinu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</w:rPr>
        <w:t>turizam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energetiku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izveštaje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Godišnji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2013.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mesec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april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mesec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mesec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jun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mesec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jul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mesec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avgust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mesec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septembar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elementarnoj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nepogodi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poplavi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zadesila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Republiku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merama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preduzete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spasavanja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stanovništva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odbrane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ugroženih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mesta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finansije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republički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budžet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kontrolu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trošenja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javnih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sredstava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razmotrio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sledeće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: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radu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Državne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revizorske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institucije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2013.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radu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Agencije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borbu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protiv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korupcije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2013.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Izveštajem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sprovođenju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Nacionalne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strategije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borbu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protiv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korupcije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Republici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period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2013. – 2018.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Akcionog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plana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njeno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sprovođenje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radu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Fiskalnog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saveta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2013.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Godišnji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Komisije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hartije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vrednosti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Izveštajem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poslovanju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Komisije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2013.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Finansijskim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izveštajem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2013.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Izveštajem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ovlašćenog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revizora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„IEF“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Beograd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poslovanju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Centralnog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registra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depoa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kliringa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hartija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vrednosti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2013.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Finansijskim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izveštajem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Centralnog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registra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2013.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Izveštajem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nezavisnog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revizora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radu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Republičke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komisije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zaštitu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postupcima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javnih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nabavki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periodu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aprila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30.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juna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2013.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radu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Republičke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komisije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zaštitu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postupcima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javnih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nabavki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periodu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jula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31.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decembra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2013.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Uprave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nabavke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sprovedenom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nadzoru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nad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primenom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javnim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nabavkama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2013.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sprovedenim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nabavkama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oblasti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odbrane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bezbednosti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Kancelarije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evropske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integracije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2013.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elementarnoj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nepogodi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–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poplavi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zadesila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merama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preduzete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radi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spasavanja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stanovništva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odbrane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ugroženih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mesta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poplava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Polugodišnji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banke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monetarnoj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politici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banke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monetarnoj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politici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2013.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banke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stabilnosti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finansijskog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sistema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2013.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poslovanju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rezultatima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rada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banke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</w:t>
      </w:r>
      <w:r w:rsidR="002932DF"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3.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godini</w:t>
      </w:r>
      <w:r w:rsidR="002932DF"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Finansijski</w:t>
      </w:r>
      <w:r w:rsidR="002932DF"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banke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2013.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izveštajem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ovlašćenog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revizora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radu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Saveta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guvernera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banke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period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jula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31.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decembra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2013.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Građanskog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nadzornika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izvršenom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postupku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nadgledanja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nabavke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pružanja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zdravstvenih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usluga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hiperbarične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oksigenoterapije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usled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popunjenosti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kapaciteta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zdravstvenih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ustanova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Plana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mreže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zdravstvenih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ustanova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otvorenom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postupku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naručioca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RFZZO</w:t>
      </w: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poljoprivredu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</w:rPr>
        <w:t>šumarstvo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vodoprivredu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sledeće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informacije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izveštaje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: 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Informaciju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situaciji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poljoprivredi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vodoprivredi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pogođene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elementarnom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nepogodom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zahvatila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Srbiju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Informaciju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nenamenskom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trošenju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sredstava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podsticaje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subvencije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premije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regresi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poljoprivrednoj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proizvodnji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merama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preduzetim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povodom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zaključaka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20.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juna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stanju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stočarstvu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veterini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aktuelnoj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situaciji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izvozom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mesa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zemlje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Carinskog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saveza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Rusija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Belorusija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Kazahstan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elementarnoj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nepogodi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poplavi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zadesila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Republiku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Srbiju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merama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preduzete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spasavanja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stanovništva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odbrane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ugroženih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mesta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poplava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prostorno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planiranje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</w:rPr>
        <w:t>saobraćaj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</w:rPr>
        <w:t>infrastrukturu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telekomunikacije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razmotrio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sledeće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izveštaje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građevinarstva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saobraćaja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infrastrukture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period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maj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jul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Republičke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agencije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elektronske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komunikacije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2013.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godinu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aktivnostima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Republičke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agencije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poštanske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usluge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2013.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godinu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elementarnoj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nepogodi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poplavi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koja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zadesila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Republiku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Srbiju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merama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koje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preduzete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radi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spasavanja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stanovništva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odbrane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ugroženih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mesta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poplava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ru-RU"/>
        </w:rPr>
        <w:tab/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obrazovanje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nauku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tehnološki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razvoj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informatičko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društvo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je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Informaciju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akreditacije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visokoškolskih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proveri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vrednovanju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studijskih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informaciju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prosvete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nauke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tehnološkog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usmeno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Srđan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Verbić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811F1E" w:rsidRPr="00811CED" w:rsidRDefault="00811F1E" w:rsidP="00811F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Kosovo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Metohiju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toku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perioda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razmotrio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Kancelarije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Kosovo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Metohiju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januara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juna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podnela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Kancelarija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Kosovo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Metohiju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kulturu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informisanje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razm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068CB">
        <w:rPr>
          <w:rFonts w:ascii="Times New Roman" w:hAnsi="Times New Roman" w:cs="Times New Roman"/>
          <w:sz w:val="24"/>
          <w:szCs w:val="24"/>
        </w:rPr>
        <w:t>tr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068CB">
        <w:rPr>
          <w:rFonts w:ascii="Times New Roman" w:hAnsi="Times New Roman" w:cs="Times New Roman"/>
          <w:sz w:val="24"/>
          <w:szCs w:val="24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sledeću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informaciju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izveštaje</w:t>
      </w:r>
      <w:r w:rsidRPr="00811CED">
        <w:rPr>
          <w:rFonts w:ascii="Times New Roman" w:hAnsi="Times New Roman" w:cs="Times New Roman"/>
          <w:sz w:val="24"/>
          <w:szCs w:val="24"/>
        </w:rPr>
        <w:t>: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Informaciju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januar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mart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zveštaj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Republičke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radiodifuzne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2013.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godinu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Nacionalnog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saveta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kulturu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period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jul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2013. –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jul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rad</w:t>
      </w:r>
      <w:r w:rsidRPr="00811C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boračka</w:t>
      </w:r>
      <w:r w:rsidRPr="00811C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socijalna</w:t>
      </w:r>
      <w:r w:rsidRPr="00811C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pitanja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toku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izveštajnog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perioda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Informaciju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zapošljavanje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boračka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socijalna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26.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aprila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26.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jula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evropske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integraci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j</w:t>
      </w:r>
      <w:r w:rsidR="009068CB">
        <w:rPr>
          <w:rFonts w:ascii="Times New Roman" w:hAnsi="Times New Roman" w:cs="Times New Roman"/>
          <w:b/>
          <w:sz w:val="24"/>
          <w:szCs w:val="24"/>
        </w:rPr>
        <w:t>e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Cs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Cs/>
          <w:sz w:val="24"/>
          <w:szCs w:val="24"/>
          <w:lang w:val="sr-Cyrl-CS"/>
        </w:rPr>
        <w:t>razmotrio</w:t>
      </w:r>
      <w:r w:rsidRPr="00811CE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Cs/>
          <w:sz w:val="24"/>
          <w:szCs w:val="24"/>
          <w:lang w:val="sr-Cyrl-CS"/>
        </w:rPr>
        <w:t>sledeće</w:t>
      </w:r>
      <w:r w:rsidRPr="00811CE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Cs/>
          <w:sz w:val="24"/>
          <w:szCs w:val="24"/>
          <w:lang w:val="sr-Cyrl-CS"/>
        </w:rPr>
        <w:t>izveštaje</w:t>
      </w:r>
      <w:r w:rsidRPr="00811CE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: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parafiranju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Protokola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stabilizaciji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pridruživanju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Evropskih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njihovih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članica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jedne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pristupanja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Hrvatske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Evropskoj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uniji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davanja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saglasnosti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njegovoj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privremenoj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primeni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aktuelnom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stanju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procesu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pregovora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Evropskom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unijom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kontrolu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službi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bezbednosti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je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skladu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sa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članom</w:t>
      </w:r>
      <w:r w:rsidRPr="00811CED">
        <w:rPr>
          <w:rFonts w:ascii="Times New Roman" w:hAnsi="Times New Roman" w:cs="Times New Roman"/>
          <w:sz w:val="24"/>
          <w:szCs w:val="24"/>
        </w:rPr>
        <w:t xml:space="preserve"> 230. </w:t>
      </w:r>
      <w:r w:rsidR="009068CB">
        <w:rPr>
          <w:rFonts w:ascii="Times New Roman" w:hAnsi="Times New Roman" w:cs="Times New Roman"/>
          <w:sz w:val="24"/>
          <w:szCs w:val="24"/>
        </w:rPr>
        <w:t>Poslovnika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Narodne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skupštine</w:t>
      </w:r>
      <w:r w:rsidRPr="00811CED">
        <w:rPr>
          <w:rFonts w:ascii="Times New Roman" w:hAnsi="Times New Roman" w:cs="Times New Roman"/>
          <w:sz w:val="24"/>
          <w:szCs w:val="24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</w:rPr>
        <w:t>Postupak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kontrole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68CB">
        <w:rPr>
          <w:rFonts w:ascii="Times New Roman" w:hAnsi="Times New Roman" w:cs="Times New Roman"/>
          <w:sz w:val="24"/>
          <w:szCs w:val="24"/>
        </w:rPr>
        <w:t>nad</w:t>
      </w:r>
      <w:proofErr w:type="gramEnd"/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radom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službi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bezbednosti</w:t>
      </w:r>
      <w:r w:rsidRPr="00811CED">
        <w:rPr>
          <w:rFonts w:ascii="Times New Roman" w:hAnsi="Times New Roman" w:cs="Times New Roman"/>
          <w:sz w:val="24"/>
          <w:szCs w:val="24"/>
        </w:rPr>
        <w:t xml:space="preserve">) </w:t>
      </w:r>
      <w:r w:rsidR="009068CB">
        <w:rPr>
          <w:rFonts w:ascii="Times New Roman" w:hAnsi="Times New Roman" w:cs="Times New Roman"/>
          <w:sz w:val="24"/>
          <w:szCs w:val="24"/>
        </w:rPr>
        <w:t>razmotrio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prihvatio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sedam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izveštaja</w:t>
      </w:r>
      <w:r w:rsidRPr="00811CED">
        <w:rPr>
          <w:rFonts w:ascii="Times New Roman" w:hAnsi="Times New Roman" w:cs="Times New Roman"/>
          <w:sz w:val="24"/>
          <w:szCs w:val="24"/>
        </w:rPr>
        <w:t>: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Vojnobezbednosne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agencije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oktobra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aprila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Bezbednosno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informativne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agencije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1. 10. 2014.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31. 03. 2014.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; 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Vojnoobaveštajne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agencije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31. 03. - 01. 10. 2013.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Vojnoobaveštajne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agencije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01. 10. 2013. - 31. 03. 2014.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Bezbednosno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informativne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agencije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1. 04. 2014.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31. 09. 2014.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Vojnobezbednosne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agencije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1. 04. 2014.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30. 09. 2014.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Vojnoobaveštajne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agencije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1. 04. 2014.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30. 09. 2014.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takođe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članom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16.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peta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osnovama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uređenja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službi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bezbednosti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članom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66.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peta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nabavkama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dobara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usluga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radova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periodu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01.04.2013.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31.12.2013.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prava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deteta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je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razm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068CB">
        <w:rPr>
          <w:rFonts w:ascii="Times New Roman" w:hAnsi="Times New Roman" w:cs="Times New Roman"/>
          <w:sz w:val="24"/>
          <w:szCs w:val="24"/>
        </w:rPr>
        <w:t>t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ri</w:t>
      </w:r>
      <w:r w:rsidR="009068CB">
        <w:rPr>
          <w:rFonts w:ascii="Times New Roman" w:hAnsi="Times New Roman" w:cs="Times New Roman"/>
          <w:sz w:val="24"/>
          <w:szCs w:val="24"/>
        </w:rPr>
        <w:t>o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Redovni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godišnji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068CB">
        <w:rPr>
          <w:rFonts w:ascii="Times New Roman" w:hAnsi="Times New Roman" w:cs="Times New Roman"/>
          <w:sz w:val="24"/>
          <w:szCs w:val="24"/>
        </w:rPr>
        <w:t>zveštaj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Zaštitnika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građana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9137A0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2013.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 w:rsidR="009137A0"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Izveštaj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o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radu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Nacionalnog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mehanizma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prevenciju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torture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2013. </w:t>
      </w:r>
      <w:proofErr w:type="gramStart"/>
      <w:r w:rsidR="009068CB">
        <w:rPr>
          <w:rFonts w:ascii="Times New Roman" w:hAnsi="Times New Roman" w:cs="Times New Roman"/>
          <w:sz w:val="24"/>
          <w:szCs w:val="24"/>
        </w:rPr>
        <w:t>godinu</w:t>
      </w:r>
      <w:proofErr w:type="gramEnd"/>
      <w:r w:rsidRPr="00811CED">
        <w:rPr>
          <w:rFonts w:ascii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</w:rPr>
        <w:t>koje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je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podneo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Zaštitnik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građana</w:t>
      </w:r>
      <w:r w:rsidRPr="00811CE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12CF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4.3.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davali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mišljenja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donosili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odluke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rešenja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preporuke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utvrđivali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liste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kandidata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predloge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odluka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okviru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izborne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funkcije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highlight w:val="yellow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administrativno</w:t>
      </w:r>
      <w:r w:rsidRPr="00811CED">
        <w:rPr>
          <w:rFonts w:ascii="Times New Roman" w:hAnsi="Times New Roman" w:cs="Times New Roman"/>
          <w:b/>
          <w:sz w:val="24"/>
          <w:szCs w:val="24"/>
        </w:rPr>
        <w:t>-</w:t>
      </w:r>
      <w:r w:rsidR="009068CB">
        <w:rPr>
          <w:rFonts w:ascii="Times New Roman" w:hAnsi="Times New Roman" w:cs="Times New Roman"/>
          <w:b/>
          <w:sz w:val="24"/>
          <w:szCs w:val="24"/>
        </w:rPr>
        <w:t>budžetska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mandatno</w:t>
      </w:r>
      <w:r w:rsidRPr="00811CED">
        <w:rPr>
          <w:rFonts w:ascii="Times New Roman" w:hAnsi="Times New Roman" w:cs="Times New Roman"/>
          <w:b/>
          <w:sz w:val="24"/>
          <w:szCs w:val="24"/>
        </w:rPr>
        <w:t>-</w:t>
      </w:r>
      <w:r w:rsidR="009068CB">
        <w:rPr>
          <w:rFonts w:ascii="Times New Roman" w:hAnsi="Times New Roman" w:cs="Times New Roman"/>
          <w:b/>
          <w:sz w:val="24"/>
          <w:szCs w:val="24"/>
        </w:rPr>
        <w:t>imunitetska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pitanja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okviru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delokruga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rada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koji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se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odnosi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na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prestanak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mandata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narodnog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poslanika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i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popunu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upražnjenog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poslaničkog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mesta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iCs/>
          <w:sz w:val="24"/>
          <w:szCs w:val="24"/>
        </w:rPr>
        <w:t>razmotrio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23 </w:t>
      </w:r>
      <w:r w:rsidR="009068CB">
        <w:rPr>
          <w:rFonts w:ascii="Times New Roman" w:hAnsi="Times New Roman" w:cs="Times New Roman"/>
          <w:iCs/>
          <w:sz w:val="24"/>
          <w:szCs w:val="24"/>
        </w:rPr>
        <w:t>ostavke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podnete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na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funkciju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narodnog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poslanika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u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skladu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sa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članom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88. </w:t>
      </w:r>
      <w:proofErr w:type="gramStart"/>
      <w:r w:rsidR="009068CB">
        <w:rPr>
          <w:rFonts w:ascii="Times New Roman" w:hAnsi="Times New Roman" w:cs="Times New Roman"/>
          <w:iCs/>
          <w:sz w:val="24"/>
          <w:szCs w:val="24"/>
        </w:rPr>
        <w:t>stav</w:t>
      </w:r>
      <w:proofErr w:type="gramEnd"/>
      <w:r w:rsidRPr="00811CED">
        <w:rPr>
          <w:rFonts w:ascii="Times New Roman" w:hAnsi="Times New Roman" w:cs="Times New Roman"/>
          <w:iCs/>
          <w:sz w:val="24"/>
          <w:szCs w:val="24"/>
        </w:rPr>
        <w:t xml:space="preserve"> 1. </w:t>
      </w:r>
      <w:proofErr w:type="gramStart"/>
      <w:r w:rsidR="009068CB">
        <w:rPr>
          <w:rFonts w:ascii="Times New Roman" w:hAnsi="Times New Roman" w:cs="Times New Roman"/>
          <w:iCs/>
          <w:sz w:val="24"/>
          <w:szCs w:val="24"/>
        </w:rPr>
        <w:t>tačka</w:t>
      </w:r>
      <w:proofErr w:type="gramEnd"/>
      <w:r w:rsidRPr="00811CED">
        <w:rPr>
          <w:rFonts w:ascii="Times New Roman" w:hAnsi="Times New Roman" w:cs="Times New Roman"/>
          <w:iCs/>
          <w:sz w:val="24"/>
          <w:szCs w:val="24"/>
        </w:rPr>
        <w:t xml:space="preserve"> 2. </w:t>
      </w:r>
      <w:r w:rsidR="009068CB">
        <w:rPr>
          <w:rFonts w:ascii="Times New Roman" w:hAnsi="Times New Roman" w:cs="Times New Roman"/>
          <w:iCs/>
          <w:sz w:val="24"/>
          <w:szCs w:val="24"/>
        </w:rPr>
        <w:t>Zakona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o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izboru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narodnih</w:t>
      </w:r>
      <w:r w:rsidRPr="00811C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</w:rPr>
        <w:t>poslanika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devet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Odluka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Republičke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izborne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komisije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dodeli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mandata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narodnih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poslanika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radi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popune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upražnjenih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poslaničkih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proofErr w:type="gramStart"/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mesta</w:t>
      </w:r>
      <w:proofErr w:type="gramEnd"/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Narodnoj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skupštini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čemu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podneo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izveštaje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Narodnoj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skupštini</w:t>
      </w:r>
      <w:r w:rsidRPr="00811C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doneo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pet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odluka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Odluku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radnom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angažovanju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konsultanata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grupama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Odluku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postupku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pribavljanja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saglasnosti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zasnivanje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radnog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odnosa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novim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licima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dodatno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radno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angažovanje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službama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nezavisnih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organa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Odluku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postupanju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tajnim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podacima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Odluku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uslovima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načinu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korišćenja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službenih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vozila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potrebe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Odluku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visini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osnovice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obračun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isplatu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plata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imenovana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lica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Službi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Službi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ovlašćenje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donosi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nesporna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rešenja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ostvarivanju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materijalnih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drugih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propisa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pripadaju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funkcionerima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bira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imenuje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donet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veliki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broj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pojedinačnih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akata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vezi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statusnim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materijalnim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pitanjima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narodnih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poslanika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rešenja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prijemu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stalni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rad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koeficijentu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prestanku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stalni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rad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pravu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razliku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između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zarade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koju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radnom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odnosu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ostvaruje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poslaničke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plate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pravu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naknadu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zbog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obavljanja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samostalne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delatnosti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pravu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naknadu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plate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prestanku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poslaničke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funkcije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pravu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naknadu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plate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prestanku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poslaničke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funkcije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rešenja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promene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obračuna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minulog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>);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doneo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niz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ešenja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kao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što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: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postavljenju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prestanku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rada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državnih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službenika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na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položaju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isp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la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naknade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ime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zakupa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stana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Beogradu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više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rešenja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platama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predsednika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članova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Saveta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Državne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revizorske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institucije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Poverenika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informacije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od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javnog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značaja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zaštitu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podataka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ličnosti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njegovih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zamenika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Zaštitnika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građana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njegovih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zamenika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Poverenika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zaštitu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lastRenderedPageBreak/>
        <w:t>ravnopravnosti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predsednika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članova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Fiskalnog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saveta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Srbije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predsednika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članova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Republičke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komisije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zaštitu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prava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postupcima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javnih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nabavki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rešenja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zbog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promena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obračuna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minulog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rada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ova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lica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.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okviru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delokruga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rada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koji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odnosi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na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davanje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mišljenja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obavljanje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druge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javne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funkcije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narodnih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poslanika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funkcionera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koje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bira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Narodna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skupština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Odbor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doneo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21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pozitivno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mišljenje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obavljanje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druge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javne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funkcije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uz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funkciju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koju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vrše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iz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člana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28.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stav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4.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Zakona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Agenciji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borbu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protiv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korupcije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šest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pozitivnih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obavljanje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drugog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posla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delatnosti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uz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vrši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Zakona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Agenciji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borbu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protiv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korupcije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.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okviru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delokruga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rada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koji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odnosi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na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donošenje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opštih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pojedinačnih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akata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kojima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uređuju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pitanja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statusnog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materijalnog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položaja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narodnih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poslanika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funkcionera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koje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bira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Narodna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skupština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Odbor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doneo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pet</w:t>
      </w:r>
      <w:r w:rsidRPr="00811CED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odluka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novčanim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kaznama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izrečene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mere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narodnim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poslanicima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zbog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povrede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reda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na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sednicama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Narodne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skupštine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2014.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godini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.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skladu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ovlašćenjima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iz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člana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6.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stav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3.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Zakona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izmenama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dopunama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budžetskom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sistemu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Poslovnika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Narodne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skupštine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Odbor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doneo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pet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odluka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odnosno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sedam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zaključ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k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davanju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saglasnosti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zasnivanje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radnog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odnosa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novim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licima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odnosno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angažovanje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lica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ugovoru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delu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ugovoru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privremenim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povremenim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poslovima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preko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omladinske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studentske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zadruge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kao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angažovanje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lica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po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drugim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osnovama</w:t>
      </w:r>
      <w:r w:rsidRPr="00811CE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.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ovlašćenjem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slobodnom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javnog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značaja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podataka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ličnosti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saglasnost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Pravilnik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unutrašnjem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uređenju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sistematizaciji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radnih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mesta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Službi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Poverenika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javnog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značaja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podataka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ličnosti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Takođe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Odbor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utvrdio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Predlog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odluke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davanju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saglasnosti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Pravilnik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unutrašnjem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uređenju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sistematizaciji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radnih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mesta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Stručnoj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službi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Zaštitnika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građana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dostavio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Narodnoj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skupštini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skladu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članom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38.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stav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3.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Zakona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Zaštitniku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građana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utvrdio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dva</w:t>
      </w:r>
      <w:r w:rsidR="005E04BD" w:rsidRPr="00811CED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 xml:space="preserve"> </w:t>
      </w:r>
      <w:r w:rsidR="009068CB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predloga</w:t>
      </w:r>
      <w:r w:rsidR="005E04BD" w:rsidRPr="00811CED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 xml:space="preserve"> </w:t>
      </w:r>
      <w:r w:rsidR="009068CB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izmena</w:t>
      </w:r>
      <w:r w:rsidR="005E04BD" w:rsidRPr="00811CED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 xml:space="preserve"> (</w:t>
      </w:r>
      <w:r w:rsidR="009068CB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rebalans</w:t>
      </w:r>
      <w:r w:rsidR="005E04BD" w:rsidRPr="00811CED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 xml:space="preserve">) </w:t>
      </w:r>
      <w:r w:rsidR="009068CB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Skupštinskog</w:t>
      </w:r>
      <w:r w:rsidR="005E04BD" w:rsidRPr="00811CED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 xml:space="preserve"> </w:t>
      </w:r>
      <w:r w:rsidR="009068CB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budžeta</w:t>
      </w:r>
      <w:r w:rsidR="005E04BD" w:rsidRPr="00811CED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 xml:space="preserve"> </w:t>
      </w:r>
      <w:r w:rsidR="009068CB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za</w:t>
      </w:r>
      <w:r w:rsidR="005E04BD" w:rsidRPr="00811CED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 xml:space="preserve"> 2014. </w:t>
      </w:r>
      <w:r w:rsidR="009068CB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godinu</w:t>
      </w:r>
      <w:r w:rsidR="005E04BD" w:rsidRPr="00811CED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5E04B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5E04B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postali</w:t>
      </w:r>
      <w:r w:rsidR="005E04B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sastavni</w:t>
      </w:r>
      <w:r w:rsidR="005E04B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delovi</w:t>
      </w:r>
      <w:r w:rsidR="00F45DC2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5E04B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5E04B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izmenama</w:t>
      </w:r>
      <w:r w:rsidR="005E04B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5E04B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dopunama</w:t>
      </w:r>
      <w:r w:rsidR="005E04B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5E04B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5E04B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budžetu</w:t>
      </w:r>
      <w:r w:rsidR="005E04B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5E04B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5E04B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5E04B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 w:rsidR="005E04B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i</w:t>
      </w:r>
      <w:r w:rsidR="005E04BD" w:rsidRPr="00811CED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 xml:space="preserve"> </w:t>
      </w:r>
      <w:r w:rsidR="009068CB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Skupštinski</w:t>
      </w:r>
      <w:r w:rsidR="005E04BD" w:rsidRPr="00811CED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 xml:space="preserve"> </w:t>
      </w:r>
      <w:r w:rsidR="009068CB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budžet</w:t>
      </w:r>
      <w:r w:rsidR="005E04BD" w:rsidRPr="00811CED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 xml:space="preserve"> </w:t>
      </w:r>
      <w:r w:rsidR="009068CB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za</w:t>
      </w:r>
      <w:r w:rsidR="005E04BD" w:rsidRPr="00811CED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 xml:space="preserve"> 2015. </w:t>
      </w:r>
      <w:r w:rsidR="009068CB"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godinu</w:t>
      </w:r>
      <w:r w:rsidR="005E04B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postao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sastavni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2015.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iCs/>
          <w:sz w:val="24"/>
          <w:szCs w:val="24"/>
          <w:lang w:val="sr-Cyrl-CS"/>
        </w:rPr>
        <w:t>-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pravosuđe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državnu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upravu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lokalnu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samoupravu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je</w:t>
      </w:r>
      <w:r w:rsidRPr="00811CED">
        <w:rPr>
          <w:rFonts w:ascii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</w:rPr>
        <w:t>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okviru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izborne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funkcije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Narodne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skupštine</w:t>
      </w:r>
      <w:r w:rsidRPr="00811CED">
        <w:rPr>
          <w:rFonts w:ascii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</w:rPr>
        <w:t>razmotrio</w:t>
      </w:r>
      <w:r w:rsidRPr="00811CED">
        <w:rPr>
          <w:rFonts w:ascii="Times New Roman" w:hAnsi="Times New Roman" w:cs="Times New Roman"/>
          <w:sz w:val="24"/>
          <w:szCs w:val="24"/>
        </w:rPr>
        <w:t xml:space="preserve"> 14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Visoki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Državno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veće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tužilaca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ovlašćeni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predlagači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nosilaca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pravosudnih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funkcija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Predlog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odluke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izboru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Apelacionog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suda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Novom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Sadu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podneo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Visoki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savet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sudstva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Predlog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odluke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izboru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viših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sudova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podneo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Visoki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savet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sudstva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Predlog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odluke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izboru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privrednih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sudova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podneo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Visoki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savet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sudstva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Predlog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odluke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izboru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osnovnih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sudova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podneo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Visoki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savet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sudstva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Predlog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odluke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izboru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prekršajnih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sudova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podneo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Visoki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savet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sudstva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Predlog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odluke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izboru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sudija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se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prvi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put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biraju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sudijsku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funkciju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podneo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Visoki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savet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sudstva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Predlog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odluke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izboru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sudije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se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prvi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put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bira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sudijsku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funkciju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podneo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Visoki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savet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sudstva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Predlog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odluke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izboru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sudija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se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prvi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put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bira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sudijsku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funkciju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koju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podneo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Visoki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savet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Theme="minorEastAsia" w:hAnsi="Times New Roman" w:cs="Times New Roman"/>
          <w:sz w:val="24"/>
          <w:szCs w:val="24"/>
          <w:lang w:val="sr-Cyrl-RS"/>
        </w:rPr>
        <w:t>sudstva</w:t>
      </w:r>
      <w:r w:rsidRPr="00811CE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tužilaca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apelaciona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javna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tužilaštva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sudova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Visoki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sudija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put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biraju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sudijsku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Visoki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sudija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put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biraju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sudijsku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Visoki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sudija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put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biraju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sudijsku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Visoki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sudija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put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biraju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sudijsku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Visoki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privredu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regionalni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razvoj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trgovinu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turizam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energetiku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javn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og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Konkursa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izbor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konkurencije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oglasio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redsednik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29.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2013.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sproveo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postupak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izbora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kandidata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konkurencije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saglasno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čl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23. </w:t>
      </w:r>
      <w:proofErr w:type="gramStart"/>
      <w:r w:rsidR="009068C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24. </w:t>
      </w:r>
      <w:proofErr w:type="gramStart"/>
      <w:r w:rsidR="009068CB">
        <w:rPr>
          <w:rFonts w:ascii="Times New Roman" w:eastAsia="Times New Roman" w:hAnsi="Times New Roman" w:cs="Times New Roman"/>
          <w:sz w:val="24"/>
          <w:szCs w:val="24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konkurencije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utvrdio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dostavio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Listu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kandidata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Listu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kandidata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konkurencije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obrazovanje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nauku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tehnološki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razvoj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informatičko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društvo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razrešenju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prosvetnog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prosvetnog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dijasporu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Srbe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regionu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generalni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spoljnih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šef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Kriznog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štaba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spoljnih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organizovanje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dijaspore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ugroženim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područjima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poplave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prilikom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sedam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zaključaka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dostavljeni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ljudska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manjinska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ravnopravnost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polova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izveštajnog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perioda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dao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amandmanima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podnetim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zaključka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povodom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razmatranja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Redovnog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godišnjeg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izveštaja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Zaštitnika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građana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2013.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godinu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redlog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zaključka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povodom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razmatranja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Redovnog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godišnjeg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izveštaja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Poverenika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zaštitu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ravnopravnosti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2013.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godinu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finansije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republički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budžet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kontrolu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trošenja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javnih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sredstava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utvrdio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podneo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Narodnoj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skupštini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Predlog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odluke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izboru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člana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Saveta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guvernera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banke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Srbije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doneo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četiri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odluke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to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Odluku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davanju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saglasnosti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Predlog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odluke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Finansijskom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planu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Državne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revizorske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institucije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godinu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projekcijama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2015.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2016.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godinu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Odluku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davanju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saglasnosti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Predlog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finansijskog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plana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Fiskalnog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saveta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godinu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projekcijama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2015.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2016.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godinu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Odluku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prestanku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funkcije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člana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Saveta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guvernera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banke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Srbije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Odluku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davanju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saglasnosti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Pravilnik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unutrašnjem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uređenju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sistematizaciji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radnih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mesta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stručnim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službama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Fiskalnog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ru-RU"/>
        </w:rPr>
        <w:t>saveta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11F1E" w:rsidRPr="00811CED" w:rsidRDefault="00811F1E" w:rsidP="00811F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28210B" w:rsidRDefault="00811F1E" w:rsidP="002821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ab/>
        <w:t>-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zdravlje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porodicu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okviru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izborne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funkcije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Cs/>
          <w:sz w:val="24"/>
          <w:szCs w:val="24"/>
          <w:lang w:val="sr-Cyrl-CS"/>
        </w:rPr>
        <w:t>Odluke</w:t>
      </w:r>
      <w:r w:rsidRPr="00811CE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Cs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Cs/>
          <w:sz w:val="24"/>
          <w:szCs w:val="24"/>
          <w:lang w:val="sr-Cyrl-CS"/>
        </w:rPr>
        <w:t>obrazovanju</w:t>
      </w:r>
      <w:r w:rsidRPr="00811CE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Komisije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kontrolu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izvršenja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krivičnih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sankcija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predložio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kandidata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člana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Komisije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kontrolu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izvršenja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krivičnih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sankci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predlog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dostavio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nadležnom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068CB">
        <w:rPr>
          <w:rFonts w:ascii="Times New Roman" w:hAnsi="Times New Roman" w:cs="Times New Roman"/>
          <w:sz w:val="24"/>
          <w:szCs w:val="24"/>
        </w:rPr>
        <w:t>dboru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Takođe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Odlukom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saglasno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članu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Memoranduma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saradnji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između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zdravlja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zdravlje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porodicu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drugi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x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državnih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organa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odredio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Branislava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Blažića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svog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predstavnika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učestvovati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redovnim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sastancima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ostvarenja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strateškog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cilja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Uspostavljeni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efikasni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mehanizmi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integritet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odgovornost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transparentnost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donošenju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sprovođenju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odluka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“.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811F1E" w:rsidRPr="00811CED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5.1.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periodu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Latn-RS"/>
        </w:rPr>
        <w:t>16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31.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decembar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dostavljeno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ukupno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439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predstavki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predloga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drugih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pismena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podneli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pojedinci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organizacije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udruženja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građana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nadležni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sekretari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dogovoru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predsednicima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upućivali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nadležnim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organima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rešavanje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- </w:t>
      </w:r>
      <w:r w:rsidR="009068CB">
        <w:rPr>
          <w:rFonts w:ascii="Times New Roman" w:hAnsi="Times New Roman" w:cs="Times New Roman"/>
          <w:sz w:val="24"/>
          <w:szCs w:val="24"/>
        </w:rPr>
        <w:t>Odbor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pravosuđe</w:t>
      </w:r>
      <w:r w:rsidRPr="00811CED">
        <w:rPr>
          <w:rFonts w:ascii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</w:rPr>
        <w:t>državnu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upravu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lokalnu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samoupravu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>213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zdravlje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porodicu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>100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socijalna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društvenu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uključenost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smanjenje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siromaštva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69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Odbor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ljudska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manjinska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prava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ravnopravnost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polova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47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obrazovanje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nauku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tehnološki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razvoj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informatičko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društvo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40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34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finansije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republički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budžet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kontrolu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trošenja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javnih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sredstava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33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30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>-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Odbor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privredu</w:t>
      </w:r>
      <w:r w:rsidRPr="00811CED">
        <w:rPr>
          <w:rFonts w:ascii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</w:rPr>
        <w:t>regionalni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razvoj</w:t>
      </w:r>
      <w:r w:rsidRPr="00811CED">
        <w:rPr>
          <w:rFonts w:ascii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</w:rPr>
        <w:t>trgovinu</w:t>
      </w:r>
      <w:r w:rsidRPr="00811CE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proofErr w:type="gramStart"/>
      <w:r w:rsidR="009068CB">
        <w:rPr>
          <w:rFonts w:ascii="Times New Roman" w:hAnsi="Times New Roman" w:cs="Times New Roman"/>
          <w:sz w:val="24"/>
          <w:szCs w:val="24"/>
        </w:rPr>
        <w:t>turizam</w:t>
      </w:r>
      <w:proofErr w:type="gramEnd"/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energetiku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27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Kosovo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Metohiju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23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prava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deteta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14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kontrolu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službi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bezbednosti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8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</w:rPr>
        <w:t>Odbor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za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dijasporu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i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Srbe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u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regionu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5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kulturu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informisanje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4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evropske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integracije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3</w:t>
      </w:r>
    </w:p>
    <w:p w:rsidR="00811F1E" w:rsidRPr="00811CED" w:rsidRDefault="00811F1E" w:rsidP="00811F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životne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2</w:t>
      </w:r>
    </w:p>
    <w:p w:rsidR="00811F1E" w:rsidRPr="00811CED" w:rsidRDefault="00811F1E" w:rsidP="00811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5.2.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Razmatranje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inicijativa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predloga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predstavki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811CE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aktuelnih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pitanja</w:t>
      </w:r>
    </w:p>
    <w:p w:rsidR="00811F1E" w:rsidRPr="00811CED" w:rsidRDefault="00811F1E" w:rsidP="00811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  <w:r w:rsidRPr="00811C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odbranu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unutrašnje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poslove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neposredno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ili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preko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Kabineta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primio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23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predmeta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predstavkama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inicijativama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odnosno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predlozima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građana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ili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udruženja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uputstvom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predsednice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predstavki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upućeno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Ministarstvu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unutrašnjih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poslova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dobijanja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mišljenja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dodatnih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informacija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odnosno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dalju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nadležnost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pravosuđe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državnu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upravu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lokalnu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samoupravu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primio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ovom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periodu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213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44.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6.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zadatkom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upućuju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predloži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način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svaka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obraditi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ljudska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manjinska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prava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ravnopravnost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polova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primio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4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inicijativa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peticija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>a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vki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čega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razmotreno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35,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fazi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dijasporu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Srbe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regionu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primio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podnesaka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formi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inicijativa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peticija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predstavki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Svim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strankama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obratile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upućen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odgovor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811F1E" w:rsidRPr="00811CED" w:rsidRDefault="00811F1E" w:rsidP="00811F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lastRenderedPageBreak/>
        <w:tab/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Odboru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privredu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regionalni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razvoj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trgovinu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turizam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energetiku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navedenom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periodu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upućeno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27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predstavki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najvećem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broju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slučajeva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odnose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sporne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privatizacije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gde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svega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toku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stečajni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postupci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sudski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procesi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dogovoreno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predstavke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predlozi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inicijative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upućeni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razmatraju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pojedinačno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sednicama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upoznati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dobijenim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predstavkama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ali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razmatrali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pojedinačno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već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problemski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prilikom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razmatranja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izveštaja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ministarstava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mesečnih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izveštaja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privrede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Agencije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privatizaciju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Većina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predstavki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istovremeno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upućena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drugim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subjektima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drugi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Odboru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finansije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republički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budžet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kontrolu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trošenja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javnih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sredstava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upućeno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ukupno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33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predstavke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peticije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predloga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predstavke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peticije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predlozi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dostavljeni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upoznavanja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razmatranja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dostavljene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inicijative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: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Inicijativa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izmenu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raspravljanju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imovinskih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odnosa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nastalih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samovlasnim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zauzećem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zemljišta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društvenoj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Inicijativa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razrešenje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Saše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Varinca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predsednika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Republičke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komisije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zaštitu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postupcima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javnih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nabavki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Inicijativa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pokretanje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postupka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autentično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tumačenje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odredbe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151.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stav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tačka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6)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javnim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nabavkama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Inicijative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dostavljene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upoznavanja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</w:rPr>
        <w:t>Odbor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prostorno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planiranje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</w:rPr>
        <w:t>saobraćaj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</w:rPr>
        <w:t>infrastrukturu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telekomunikacije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podneto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ukupno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37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različitih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podnesaka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odgovorio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34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podneska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ukupnog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broja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podnesaka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upućeno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četiri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inicijative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Inicijativa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izuzimanje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kablovske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kanalizacije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nadležnosti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Telekoma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stavljanje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nadležnost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Inicijativa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promenu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kako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investicione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radove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trebalo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50%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potpisa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stanara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Ponovljena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inicijativa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izmene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dopune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održavanju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stambenih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zgrada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Inicijativa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preparcelaciju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privatnih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poseda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javna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dobra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svim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mestima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gde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nalaze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ulice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obrazovanje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nauku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tehnološki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razvoj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informatičko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društvo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podneto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23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predstavke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strankama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obratile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upućen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odgovor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službe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Kosovo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Metohiju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toku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primio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ukupno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23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građana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primljene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građana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već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stručnu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odgovore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pripremila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služba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ukupnog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broja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primljenih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15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prosleđeno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dalju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nadležnost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Kancelariji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Kosovo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Metohiju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četiri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direktno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odgovoreno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podnosiocu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jednu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bilo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moguće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odgovoriti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zbog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nedostatka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osnovnih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podataka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pošiljaocu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nepostojanja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konkretnog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zahteva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jedna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uzeta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zbog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uvredljive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sadržine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jedna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upućena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telefonskim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putem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usmeno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odgovoreno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jedna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upućena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lično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Kosovo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Metohiju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rad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boračka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socijalna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pitanja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četiri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mišljenja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preporuka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razmotrio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ukupno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69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građana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-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zdravlje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porodicu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delokruga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sastancima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pripremala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njihovo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rešavanje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čemu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podnosila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razmotrio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100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predstavki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toku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tri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tematske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informativne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informisan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sledećem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epidemiološke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situacije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područjima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pogođenim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poplavama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Srbiji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Informacija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štrajku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zaposlenih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zdravstvu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Informisanje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studijskoj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poseti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delegacije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Finskoj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zaštitu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životne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sredine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obrazovao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Radnu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grupu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predstavki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delokruga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jednom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sastala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razmatrao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dve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predstavke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postupio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predlogu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grupe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Podnosioci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predstavki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pisanim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putem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obavešteni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načinu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postupio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njihovim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predstavkama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Četiri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predstavke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BD07F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BD07F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fazi</w:t>
      </w:r>
      <w:r w:rsidR="00BD07F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razmatranja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istom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periodu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bilo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više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obraćanja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građana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preko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kontakt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forme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sajtu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ili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direktno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mejl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sekretara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građani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dobili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odgovore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putem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mejla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evropske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integracije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primio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predstavke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građana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dve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razmotrene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treća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decembra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fazi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razmatranja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highlight w:val="yellow"/>
          <w:lang w:val="sr-Cyrl-R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kontrolu</w:t>
      </w:r>
      <w:r w:rsidRPr="00811CED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službi</w:t>
      </w:r>
      <w:r w:rsidRPr="00811CED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bezbednosti</w:t>
      </w:r>
      <w:r w:rsidRPr="00811CED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primio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11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predstavki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građana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devetoj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sednici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održanoj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24.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novembra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razmotrio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osam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predstavki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građana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upućenih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Odboru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kojih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jedna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nije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uzeta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razmatranje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jer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nejasna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nerazumljiva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tri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predstavke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prosleđene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Odboru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odbranu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unutrašnje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poslove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dalje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postupanje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povodom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tri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predstavke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koje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istovetnom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sadržaju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slate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Odboru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prethodnom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sazivu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podnosiocima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prosleđen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odgovor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iste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sadržine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Jedna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predstavka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prosleđena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Ministarstvu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unutrašnjih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poslova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Bezbednosno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>-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informativnoj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agenciji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odgovor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će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razmotriti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po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dobijanju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odgovora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iz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MUP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>-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BIA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Tri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predstavke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koje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upućene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Odboru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biće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razmotrene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skladu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Uputstvom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postupanje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inicijativama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peticijama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predstavkama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predlozima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upućenim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Narodnoj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skupštini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highlight w:val="yellow"/>
          <w:lang w:val="sr-Cyrl-R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Odboru</w:t>
      </w:r>
      <w:r w:rsidRPr="00811CED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deteta</w:t>
      </w:r>
      <w:r w:rsidR="00E15D74"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podneto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15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predstavki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čega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14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razmotreno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(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dati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odgovori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strankama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).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Povodom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osam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predstavki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dobio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odgovor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nadležnih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organa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institucija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ustanova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preduzetim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aktivnostima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vezi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iCs/>
          <w:sz w:val="24"/>
          <w:szCs w:val="24"/>
          <w:lang w:val="sr-Cyrl-RS"/>
        </w:rPr>
        <w:t>predstavkama</w:t>
      </w:r>
      <w:r w:rsidRPr="00811CED">
        <w:rPr>
          <w:rFonts w:ascii="Times New Roman" w:hAnsi="Times New Roman" w:cs="Times New Roman"/>
          <w:iCs/>
          <w:sz w:val="24"/>
          <w:szCs w:val="24"/>
          <w:lang w:val="sr-Cyrl-RS"/>
        </w:rPr>
        <w:t>.</w:t>
      </w:r>
    </w:p>
    <w:p w:rsidR="00047AE5" w:rsidRPr="00811CED" w:rsidRDefault="00047AE5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Default="00811F1E" w:rsidP="0028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>VI</w:t>
      </w:r>
    </w:p>
    <w:p w:rsidR="0028210B" w:rsidRPr="00811CED" w:rsidRDefault="0028210B" w:rsidP="0028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1F1E" w:rsidRPr="00811CED" w:rsidRDefault="009068CB" w:rsidP="00047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izveštajnog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10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javnih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slušanja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Pojedini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83.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84.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organizovali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javna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slušanja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teme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delokruga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svog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kulturu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informisanje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organizovao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javna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slušanja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Prvo</w:t>
      </w:r>
      <w:r w:rsidR="002E4D6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2E4D6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 w:rsidR="002E4D6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E4D6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Autorsko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kolektivno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ostvarivanje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autorskog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srodnih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dramskih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filmskih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televizijskih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umetnika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interpretatora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E4D6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E4D6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Drugo</w:t>
      </w:r>
      <w:r w:rsidR="002E4D6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2E4D6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 w:rsidR="002E4D6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E4D6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Nacrt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kulturi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29.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obrazovanje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nauku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tehnološki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razvoj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informatičko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društvo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organizovao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javno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slušanje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temu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Rasprava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Nacrtu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visokom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obrazovanju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“,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održano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25.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jula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zaštitu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životne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sredine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organizovao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četiri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javna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slušanja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Prvo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javno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slušanje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temu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Metodologija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procene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otklanjanja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privremene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trajne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štete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sredini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prouzrokovane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poplavama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Srbiji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5.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juna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Drugo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javno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slušanje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temu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Upravljanje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komunalnim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otpadom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Republici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Srbiji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7.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novembra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Treće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javno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slušanje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temu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Upravljanje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industrijskim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otpadom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tretman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opasnog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otpada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Srbiji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decembra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Četvrto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javno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slušanje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BC1F2D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temu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Deponije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Srbiji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",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16.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decembra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evropske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integracije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organizovao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javna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slušanja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Prvo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javno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slušanje</w:t>
      </w:r>
      <w:r w:rsidR="002E4D6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2E4D6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temu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Dostupnost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načini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korišćenja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IPARD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fonda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5.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decembra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2E4D6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2E4D6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Drugo</w:t>
      </w:r>
      <w:r w:rsidR="002E4D6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javno</w:t>
      </w:r>
      <w:r w:rsidR="002E4D6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slušanje</w:t>
      </w:r>
      <w:r w:rsidR="002E4D6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2E4D6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temu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Upravljanje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sredstvima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IPA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fondova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23.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decembra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prava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deteta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organizovao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javno</w:t>
      </w:r>
      <w:r w:rsidR="002E4D6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slušanje</w:t>
      </w:r>
      <w:r w:rsidR="002E4D6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2E4D6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temu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„25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usvajanja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Konvencije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Ujedinjenih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rešavanje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problema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dece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život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odvija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ulici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11F1E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21534" w:rsidRPr="00811CED" w:rsidRDefault="00321534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Zaposleni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Sektoru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primaju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tri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puta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nedeljno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građane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ponedeljkom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sredom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petkom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obavljaju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razgovore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njima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savetuju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mogu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ostvare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pojedina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prava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Takođe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tih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neposredno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građana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primaju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pisane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predstavke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usmeravaju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nadležnim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odborima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>VII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9068CB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imali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veći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međunarodnih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aktivnosti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odnose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učešće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međunarodnim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konferencijama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sastancima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predstavnicima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parlamenata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drugih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država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međunarodnih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organizacija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Takođe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imali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veliki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sastanaka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predstavnicima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međunarodnih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organizacija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organizacija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civilnog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sektora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niz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drugih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aktivnosti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 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ustavna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pitanja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zakonodavstvo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Kancelarije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demokratske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institucije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ljudska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Varšave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ODIHR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OEBS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podršku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Misije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OEBS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Šestu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radionicu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učesnika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zakonodavnom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sprovode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prate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Učesnici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bili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Službi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generalnog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sekretarijata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AP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Vojvodine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Republičkog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tužilaštva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nezavisnih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državnih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civilnog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međunarodnih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uključenih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projekte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stručne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akademske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Šestoj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radionici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razmotrene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teme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Praćenje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primene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procena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x post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analiza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)“, 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Konsolidacija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harmonizacija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zakonodavstva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zakonodavnom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“.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63.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upoznao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rezultatima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dosadašnje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ODIHR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rezultatima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Šeste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radionice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naredne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korake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ODIHR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izradi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Mape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puta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regulatornu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reformu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preporukama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zakonodavnog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izrade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Nemačkim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društvom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GIZ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Podrška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sprovođenju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pravne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reforme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nastavljena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Majk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Falkeom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liderom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GIZ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pravnu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reformu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Dogovoren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nastavak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sastojala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mogućnosti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pružanja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ekspertske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podrške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1C4B89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uporednopravnih</w:t>
      </w:r>
      <w:r w:rsidR="001C4B89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1C4B89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1C4B89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C4B89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sprovođenju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Rezolucije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zakonodavnoj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politici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predstavnicima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Službe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učestvovao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Šestoj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regionalnoj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konferenciji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Uloga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zakonodavnih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službi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parlamenata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o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Časti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Papirničkoj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Slovačka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Konferenciju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organizovala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Slovačke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podršku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demokratskog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instituta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(NDI).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Konferencije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predsednici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zakonodavnih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ustavnih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Zapadnog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Balkana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sekretari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pravni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stručnjaci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parlamenata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Zapadnog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Balkana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Češke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Slovačke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Poljske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11F1E" w:rsidRPr="00811CED" w:rsidRDefault="00811F1E" w:rsidP="00811F1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811F1E" w:rsidRPr="00811CED" w:rsidRDefault="00811F1E" w:rsidP="00811F1E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odbranu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unutrašnje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poslove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održali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veći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broj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sastanaka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predstavnicima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međunarodnih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domaćih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organizacija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udruženja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među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kojima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Latn-RS" w:eastAsia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č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lan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Vanja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Vukić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ispred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bio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domaćin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visokoj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delegaciji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Ministarstva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unutrašnjih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poslova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Italije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18.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juna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godine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posetila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sklopu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studijske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posete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Ministarstvu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unutrašnjih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poslova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Republike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Srbije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delegacija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predvodio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zamenik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predsednika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Bojan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Kostreš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susrela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23.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juna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godine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delegacijom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Potkomiteta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transatlantsku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odbrambenu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bezbednosnu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saradnju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Parlamentarne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NATO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(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sastanku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prisustvovali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članovi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Vladimir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Đukanović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Miloš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Tošanić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Borisav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Kovačević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Marko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Đurišić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Miroslav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Markićević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Žika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Gojković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Zoran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Babić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kao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Dubravka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Filipovski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zamenik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);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članovi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8.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jula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godine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održali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sastanak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predstavnicima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Granskog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sindikata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uprave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pravosuđa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odbrane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policije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„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Nezavisnost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“,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njihovu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inicijativu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radi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upoznavanja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primedbama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tog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sindikata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nacrte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izmenama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dopunama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odbrani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Vojsci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Srbije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(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sastanku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prisustvovali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Marija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Obradović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predsednik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članovi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Momir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Stojanović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Miloš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Tošanić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Dragan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Šutanovac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Borisav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Kovačević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Marko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Đurišić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kao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Dubravka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Filipovski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zamenik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); 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delegacija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predvodio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Marko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Đurišić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susrela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26.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septembra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godine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delegacijom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parlamenta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Danske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(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sastanku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prisustvovali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članovi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Borisav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Kovačević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Nenad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Nikolić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zamenik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Stefana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Miladinović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kao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Dragan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Šormaz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šef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delegacije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Parlamentarnoj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NATO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);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članovi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Miloš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Tošanić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Vladimir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Đukanović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zamenik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Dragan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Nikolić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učestvovali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18.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novembra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godine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zajedničkom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sastanku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predstavnika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odbranu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unutrašnje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poslove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spoljne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poslove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Poslaničke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grupe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prijateljstva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Alžirom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parlamentarnom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delegacijom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demokratske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Republike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Alžir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; 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skladu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zaključkom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četvrte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sednice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zamenik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Dubravka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Filipovski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učestvovala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Godišnjem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sastanku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parlamentarnih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odbranu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bezbednost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parlamenta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–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Parlamentarni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nadzor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periodu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4.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do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6.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juna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održan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Centru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bezbednosnu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saradnju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(RACVIAC)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Rakitju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kod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Zagreba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(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Hrvatska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);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skladu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zaključkom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12.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sednice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zamenik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Dubravka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lastRenderedPageBreak/>
        <w:t>Filipovski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učestvovala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Seminaru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„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Konsenzus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odlučivanju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: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Strategija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ili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nužnost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?“,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koji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periodu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23.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do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25.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septembra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godine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održan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Centru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bezbednosnu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saradnju</w:t>
      </w:r>
      <w:r w:rsidRPr="00811CE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(RACVIAC).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811C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pravosuđe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državnu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upravu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lokalnu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samoupravu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odnosno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članovi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održali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veći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broj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sastanaka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među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kojima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: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predsednik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Petar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Petrović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sastao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22.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januara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delegacijom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SIGMA,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Kancelariji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evropske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integracije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temu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reforme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državne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uprave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predsednik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sastao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marta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Narodnoj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skupštini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Elen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Keli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Marinom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Matić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konsultantantima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Svetske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banke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projektu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funkcionalne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analize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pravosuđa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zahtev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Ministarstva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pravde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državne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uprave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priprema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grupa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eksperata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Svetske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banke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Okosnicu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analize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čini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procena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efikasnosti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kvaliteta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sudova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javnih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tužilaštava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posebno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aspekta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građana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ostvarivanja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njihovih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pravosudnim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organima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doprinos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advokature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privatnih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izvršitelja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smislu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analiza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predstavljaće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jedan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neznačajnijih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elemenata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otvaranju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poglavlja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23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procesu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pregovora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Evropskom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unijom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Predsednik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sastao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16.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jula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okviru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Twinning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projekta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Jačanje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kapaciteta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procesu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e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vropskih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integracija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”,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Dionizijom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Teodorom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Avgerinopulu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poslanicom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Parlamenta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Grčke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Tema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sastanka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proces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pregovaranja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posebno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poglavlje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pravosuđu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odnos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parlamenta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nezavisnih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državnih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organa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Predsednik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učestvovao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razgovorima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delegacijom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Sekretarijata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Saveta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Evrope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boravila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Beogradu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15.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18.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septembra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cilju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pripreme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redovnog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izveštaja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saradnji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ispunjavanju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statutarnih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obaveza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zasniva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informacijama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dobijenim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tokom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posete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nalazima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različitih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monitoring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tela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Saveta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Evrope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zatim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prosleđuje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Komitetu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ministara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razmatranje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usvajanje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Jedna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tema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sastanka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bila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nastavak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reforme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pravosudnog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sistema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smislu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transparentnosti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nezavisnosti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efikasnosti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napredak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borbi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protiv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korupcije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okviru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Twinning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projekta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Jačanje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kapaciteta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procesu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e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vropskih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integracija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”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organizovana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18.</w:t>
      </w:r>
      <w:r w:rsidR="00116A5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septembra</w:t>
      </w:r>
      <w:r w:rsidR="00116A5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godine</w:t>
      </w:r>
      <w:r w:rsidR="00116A5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="00116A5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Domu</w:t>
      </w:r>
      <w:r w:rsidR="00116A5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zajednička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radionica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kojoj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učestvovali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grčki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eksperti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116A5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članovi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pravosuđe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državnu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upravu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lokalnu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samoupravu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predstavnici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Visokog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saveta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sudstva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Državnog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veća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tužilaca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društva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sudija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. </w:t>
      </w:r>
    </w:p>
    <w:p w:rsidR="00811F1E" w:rsidRPr="00811CED" w:rsidRDefault="009068CB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Pojedini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članovi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27.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novembra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2014.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godine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učestvovali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razgovorima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delegacijom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Grupe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zemalja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protiv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korupcije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(GRECO),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okviru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Četvrte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evaluacione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runde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posvećene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prevenciji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korupcije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odnosu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članove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parlamenta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sudije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tužioce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Imajući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vidu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cilj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posete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učesnici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sastanka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razgovarali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zakonodavnom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postupku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kao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mogućem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izvoru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korupcije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odnosu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izvršne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zakonodavnoj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vlasti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spornim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privatizacijama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položaju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karakteru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Agencije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borbu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protiv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korupcije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ulozi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Agencije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upoznavanju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narodnih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poslanika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obavezama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imaju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zakonu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kojim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uređuju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principi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pravila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ponašanja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sukob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interesa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zabrane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ili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ograničenja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određenih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aktivnosti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tome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li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postoji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potreba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obrazuju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druga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antikorupcijska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tela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Narodnoj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skupštini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kao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etičkom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kodeksu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narodnih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poslanika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koji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pripremi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eventualnom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riziku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principi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pravila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koji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predlažu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postanu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instrument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političke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volje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Predsednik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članovi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učestvovali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19.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decembra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2014.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godine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zajedničkim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razgovorima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članova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Poslaničke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grupe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prijateljstva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SAD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pravosuđe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državnu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upravu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lokalnu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samoupravu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kontrolu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službi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bezbednosti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kao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članovima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Ekonomskog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kokusa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Narodne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skupštine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delegacijom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Predstavničkog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doma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SAD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ljudska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manjinska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ravnopravnost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polova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veći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sastanaka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predstavnicima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međunarodnih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domaćih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među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organizovao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posetu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Beogradskoj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sigurnoj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kući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1.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avgusta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obeležavanja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stupanja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snagu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Konvencije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Evrope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sprečavanju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borbi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upoznavanja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sigurne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kuće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praksi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dostupnosti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specijalističkih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Konvencija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broju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dostupnosti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sigurnih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kuća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Misijom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OEBS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25.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Vrdniku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organizovana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dvodnevna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radionica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Uloga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ljudska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manjinska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ravnopravnost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polova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“;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Misijom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OEBS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JUKOM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19.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Čačku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predstavnicima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Centra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institucijama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lokalnog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nivoa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upoznavanja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njihovim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aktivnostima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primeni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protokola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postupanju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slučajevima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partnerskim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odnosima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Misijom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OEBS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hotelu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Moskva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organizovao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trening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predstavnicima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novinarskih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novinarima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štampanih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elektronskih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podizanja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svesti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ljudskih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“;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Evropskim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pokretom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poslanicima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uključujući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ljudska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manjinska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ravnopravnost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polova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kome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prezentovali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analize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potrebi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="00741C2F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41C2F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741C2F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41C2F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delegacijom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Ujedinjenih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prisilne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nestanke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Regionalna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konferencija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posvećena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eliminaciji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borbi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porodičnog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oblika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devojčicama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organizaciji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kancelarije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UNDP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UN Women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30.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Skoplju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Konferenciji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prisustvovala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Stefana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Miladinović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);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osnovna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oranizovan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predsedavanja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Italije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Evropskom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unijom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razmatranja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migracija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azila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osnovnih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ljudskih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="00741C2F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41C2F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13-14.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741C2F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Rimu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kome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prisustvovao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Meho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Omerović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upućen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nadležnih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Senata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Predstavničkog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Italije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);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seminar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ulozi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nacionalnih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parlamenata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implementaciji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Evropskog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ljudska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organizaciji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Parlamentarne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Evrope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Parlamenta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Španije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="00BC73DC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73DC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BC73DC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Madridu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seminaru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prisustvovala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Ljiljana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Malušić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);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studijska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poseta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upoznavanja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mađarskog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utvrđivanja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statusa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apatrida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organizaciji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Visokog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komesarijata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izbeglice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Ujedinjenih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organizovana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3 - 6.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Budimpešti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studijskoj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poseti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učestvovao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Meho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Omerović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);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Konferencija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Osnovna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nediskriminacija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zaštita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ranjivih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uključujući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LGBT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organizaciji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Evropskog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parlamenta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podrške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parlamentima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Zapadnog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Balkana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Turske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Tirani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Konferenciji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4048B6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BC73DC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Vladica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Dimitrov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Ljiljana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);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Interparlamentarna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konferencija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Građansko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zastupanje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političko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nacionalnih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etničkih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manjina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organizovali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ljudska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manjinska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ravnopravnost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polova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integracije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Evropskim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parlamentom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Konferencija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podrške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parlamentima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Zapadnog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Balkana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Turske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dijasporu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Srbe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regionu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veći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sastanaka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među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Čotrić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Srđanom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Mijalkovićem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predsednikom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Prosvjeta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Beča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20.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A06EF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EA06EF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EA06EF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A06EF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Čotrić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Nikolom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Todorovićem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dijaspore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Slovenije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Milenom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Anđelić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Đukić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Ljubljanskog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univerziteta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ime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Saveza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srpskih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društava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Slovenije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dopremili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kamion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prikupljene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ugroženim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područjima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poplava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Janka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Veselinovića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Miodraga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Linte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zamenika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Andreom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Rigonijem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izvestiocem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PS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Evrope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Olgom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Kostenko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sekretarom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migracije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izbeglice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raseljena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Parlamentarne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Evrope</w:t>
      </w:r>
      <w:r w:rsidR="004E099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="004E099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17.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4E099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razgovaralo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pitanjima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načina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organizovanja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dijaspore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državnim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političkom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učešću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dijaspore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demokratskim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procesima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podršci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državnih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srpskih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inostranstvu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učešću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dijaspore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izbornim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procesima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sačinjavanja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pitanjima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dijaspore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ljudskih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nacionalnih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manjina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predstavljen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Parlamentarnoj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Evrope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privredu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regionalni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razvoj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trgovinu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turizam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energetiku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predsednica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imali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niz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sastanaka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obavili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razgovora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među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delegacija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članovima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ekonomiju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Crne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Gore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Podgorici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Crne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Gore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12.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Damjanovića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ekonomiju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Crne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Gore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Vestminsterskom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fondacijom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demokratiju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Regionalne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parlamentarne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mreže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ekonomiju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integracije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Zapadnog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Balkana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delegaciji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predsednica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Pralica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Dragoljub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Zindović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Saša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Maksimović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);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delegacija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učestvovala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Četrnaestom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Interparlamentarnom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sastanku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obnovljivim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izvorima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energetskoj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efikasnosti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(IPM14),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Lisabonu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Portugal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10.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EUFORES - European  Forum on Renewable Energies, European Parliamentarians for a Sustainable Energy Future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delegaciji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Marinković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);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prezentacija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Godišnjeg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Sekretarijata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napretku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2013.-2014.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organizaciji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30.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delegacija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učestvovala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Evropskoj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međuparlamentarnoj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konferenciji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Izazovi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održivog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promovisanje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kulturnog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nasleđa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zašita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Hrvatskoj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Leko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Josipa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Hrvatske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delegaciji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Olivera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Pauljeskić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Milan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Đurica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Bauer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Pralica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);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delegacija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učestvovala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Regionalnoj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konferenciji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parlamentarnih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ekonomiju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integracije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Zapadnog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Balkana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,,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Parlamentarna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investicija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Bečićima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Crna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delegaciji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Marinković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Jovičić</w:t>
      </w:r>
      <w:r w:rsidR="003411E2" w:rsidRPr="00811CED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Razgovor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Gordanom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Markotićem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ambasadorom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Hrvatske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22.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njegov</w:t>
      </w:r>
      <w:r w:rsidR="003411E2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zahtev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delegacija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učestvovala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Drugom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sastanku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parlamenata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potpisnica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osnivanju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Beču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3.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Sekretarijata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delegaciji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Marinković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Radmilo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Kostić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finansije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republički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budžet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kontrolu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trošenja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javnih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sredstava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odnosno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imali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niz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sastanaka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obavili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više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razgovora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među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kojima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sastanak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predsednika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predstavnicima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misije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USAID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Projekta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bolje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uslove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poslovanja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USAID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BEP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g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>-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dinom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Ben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Alenom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rukovodiocem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komponente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odgovornu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vlast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USAID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JRGA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projekta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Marijanom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Trifunović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>-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Stefanović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Đorđem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Nikolićem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vezi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nastavljanjem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organizovanja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okruglih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stolova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predstavnicima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nezavisnih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institucija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finansije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republički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budžet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kontrolu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trošenja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javnih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sredstava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temu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imali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vrlo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konkretna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pitanja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sistemske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probleme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nalaze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nadležnosti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finansije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republički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budžet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kontrolu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trošenja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javnih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sredstava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Državne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revizorske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institucije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sastanak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održan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24.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septembra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2014.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Beogradu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predloženo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da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podrže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drugi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vidovi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formalnog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jačanja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mehanizama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koordinaciju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razmenu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informacija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između</w:t>
      </w:r>
      <w:r w:rsidR="00EC324B"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ove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institucije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vezi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čim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predstavnici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Ministarstva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finansija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USAID-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29.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sednici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održanoj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4.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decembra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članovima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prezentovali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model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programske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strukture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budžeta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2015.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godinu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);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Regionalni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seminar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temu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„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Uloga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parl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menata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vršenju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finansijske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budžetske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kontrole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parlamentima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Zapadnog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Balkana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“,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održan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15. - 16.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jula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Baru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Republici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Crnoj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Gori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seminaru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učestvovalo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35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predstavnika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odborskih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službi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iz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osam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parlamenata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Zapadnog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Balkana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obuka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organizovala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okviru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aktivnosti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projekta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jačanja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kapaciteta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parlamenata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sprovodi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MPO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VFD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);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seminar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poslanike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temu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budžeta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budžetskog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postupka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održan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23.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jul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Domu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sastanak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predsednika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članova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delegacijom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Vestminsterske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fondacije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demokratiju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koju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predvodio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Emil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Atanasovski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šef</w:t>
      </w:r>
      <w:r w:rsidR="00EC324B"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programa</w:t>
      </w:r>
      <w:r w:rsidR="00EC324B"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="00EC324B"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Zapadni</w:t>
      </w:r>
      <w:r w:rsidR="00EC324B"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Balkan</w:t>
      </w:r>
      <w:r w:rsidR="00EC324B"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održan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29. – 30.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jula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Domu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sastancima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prisustvovali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eksperti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iz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Škotske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Simon Wakefild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Vince Mckartney;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tema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sastanaka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bila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mogućnost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otvaranja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budžetske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kancelarije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održavanje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radionica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koje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koristile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narodnim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poslanicima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zaposlenima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službi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skladu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dinamikom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obezbeđivanja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potrebnih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sredstava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sprovođenje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ove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aktivnosti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);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Regionalna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parlamentarna</w:t>
      </w:r>
      <w:r w:rsidR="00EC324B"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konferencija</w:t>
      </w:r>
      <w:r w:rsidR="00EC324B"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</w:t>
      </w:r>
      <w:r w:rsidR="00EC324B"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temu</w:t>
      </w:r>
      <w:r w:rsidR="00EC324B"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: 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Uloga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parlamenata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nadzoru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energetskih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politika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energetskih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investicija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Zapadnom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Balkanu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“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koja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održana</w:t>
      </w:r>
      <w:r w:rsidR="00EC324B"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6. - 7.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septembra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Budvi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Republika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Crna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Gora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delegaciji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bili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narodni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poslanici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: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prof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dr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Vladimir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Marinković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dr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Aleksandra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Tomić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Aleksandar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Jovičić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Jelena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Mijatović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predstavnici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službe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privredu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finansije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); 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Regionalni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seminar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temu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„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Uloga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parl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menata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obavljanju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nadzora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nad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energetskom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politikom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parlamentima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Zapadnog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Balkana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“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održan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5. - 6.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decembra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Tirani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Albanija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okviru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UNDP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Projekta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„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Jačanje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nadzorne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funkcije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javnosti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rada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Republike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Srbije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“,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izveštajnom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periodu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održana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27.-28.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novembra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Aranđelovcu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konsultativna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radionica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Globalne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organizacije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parlamentaraca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borbu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protiv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korupcije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GOPAK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>) (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ovoj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radionici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članovima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prezentovani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rezultati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analize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preporuke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uvođenje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sistema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praćenje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potrošnje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državnog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budžeta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realnom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vremenu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– </w:t>
      </w:r>
      <w:r w:rsidR="009068CB">
        <w:rPr>
          <w:rFonts w:ascii="Times New Roman" w:eastAsia="Calibri" w:hAnsi="Times New Roman" w:cs="Times New Roman"/>
          <w:sz w:val="24"/>
          <w:szCs w:val="24"/>
          <w:lang w:val="sr-Cyrl-CS"/>
        </w:rPr>
        <w:t>PORTAL</w:t>
      </w:r>
      <w:r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>).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  <w:lang w:val="ru-RU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ru-RU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ru-RU"/>
        </w:rPr>
        <w:t>poljoprivredu</w:t>
      </w:r>
      <w:r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  <w:lang w:val="ru-RU"/>
        </w:rPr>
        <w:t>šumarstvo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ru-RU"/>
        </w:rPr>
        <w:t>vodoprivredu</w:t>
      </w:r>
      <w:r w:rsidRPr="00811C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sastanak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predstavnicima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ambasade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Ruske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Federacije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Trgovinskog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predstavništva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Ruske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Federacije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juna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obrazovanje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nauku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tehnološki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razvoj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informatičko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društvo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odnosno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zamenik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prof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Ljubiša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Stojmirović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primio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28.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avgusta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Evropskog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udruženja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nastavnika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Evropskog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udruženja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nastavnika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prvog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zamenika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fizičku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sport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mladih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Dume</w:t>
      </w:r>
      <w:r w:rsidRPr="00811CE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Dmitria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Sviščeva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sedam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učestvovala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Interparlamentarnim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igrama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Moskvi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Kosovo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Metohiju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odnosno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održali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veći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formalnih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neformalnih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sastanaka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temama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nadležnosti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delokruga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izdvajaju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astanak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predsednika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Odbora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za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Kosovo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Metohiju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Milovana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Drecuna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Franklina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de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Vriza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>Franklin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>Vrieze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eksperta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na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izradi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Studije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o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regionalnoj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parlamentarnoj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saradnji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pokrenute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od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strane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Evropske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komisije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Generalni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direktorat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za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proširenje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koji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je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održan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1.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jula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2014.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godine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sastanak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predsednika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Odbora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za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Kosovo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Metohiju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Milovana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Drecuna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ambasadora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dr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Ernesta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Rajhela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>Ernest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>Reichel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opunomoćenika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jugoistočnu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Evropu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Ministarstvu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spoljnih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poslova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Savezne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Republike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Nemačke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koji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održan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</w:t>
      </w:r>
      <w:proofErr w:type="gramEnd"/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oktobra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2014.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godine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izveštajnom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periodu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pojedini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održali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više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sastanaka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odnosno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prijema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predsednicima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predstavnicima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opština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teritorije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Autonomne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pokrajine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Kosovo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Metohija</w:t>
      </w:r>
      <w:r w:rsidRPr="00811CE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poslanici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Srpske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liste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kosovskoj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skupštini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kulturu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informisanje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odnosno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predsednica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šestočlanom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Delegacijom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Svekineskog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novinara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poseti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Udruženju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novinara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UNS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rad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socijalna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pitanja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društvenu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uključenost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smanjenje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siromaštva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0C6229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0C6229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C6229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obavili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razgovor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delegacijom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Ujedinjenih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granskih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sindikata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Nezavisnost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Saveza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samostalnih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sindikata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štrajka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usvajanja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dopuna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474D91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74D91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474D91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474D91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74D91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predsednica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predstavnicima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Igmanske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inicijative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dogovorena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Igmanske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inicijative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tročlana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delegacija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28.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prisustvovala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zdravstvo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socijalno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staranje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Crne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Gore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Sloboda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kretanja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snage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Dejstonskog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korišćenje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iskustava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nordijskog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modela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zdravlje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RS"/>
        </w:rPr>
        <w:t>porodicu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predsednica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C6229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0C6229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C6229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radionici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implementacije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duvana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''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sprovodi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Nacionalnim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institutom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socijalnu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Finske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Palati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delegacija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sastavu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Ljubica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Mrdaković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Todorović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Predrag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Milan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Latković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posetila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Finsku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studijske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posete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duvana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sprovode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Nacionalni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institut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socijalnu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Finske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završnoj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konferenciji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duvana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''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sprovodi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Nacionalnim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institutom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socijalnu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Finske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30.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ab/>
        <w:t xml:space="preserve">-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>zaštitu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>životne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>sredine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skladu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Arhuskom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konvencijom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Republika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Srbija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ratifikovala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12.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maja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2009.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ustanovio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stalnu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zelenu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stolicu</w:t>
      </w:r>
      <w:r w:rsidR="008C457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“,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="008C457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koju</w:t>
      </w:r>
      <w:r w:rsidR="008C457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="008C457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svakoj</w:t>
      </w:r>
      <w:r w:rsidR="008C457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sednici</w:t>
      </w:r>
      <w:r w:rsidR="008C457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uključujući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sednice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sedišta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poziva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predstavnike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nevladinih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organizacija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temi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određenoj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sednici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razmatra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toku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sarađivao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UNDP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-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pružio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podršku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održavanju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svih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javnih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slušanja</w:t>
      </w:r>
      <w:r w:rsidR="008C457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Odbora</w:t>
      </w:r>
      <w:r w:rsidR="008C457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Misij</w:t>
      </w:r>
      <w:r w:rsidR="008C457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a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OEBS</w:t>
      </w:r>
      <w:r w:rsidR="008C457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-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</w:t>
      </w:r>
      <w:r w:rsidR="008C457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="008C457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Srbiji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organizovala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seminar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članove</w:t>
      </w:r>
      <w:r w:rsidR="008C457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8C457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službu</w:t>
      </w:r>
      <w:r w:rsidR="008C457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Odbora</w:t>
      </w:r>
      <w:r w:rsidR="008C457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="008C457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temu</w:t>
      </w:r>
      <w:r w:rsidR="008C457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Napredak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izazovi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primeni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Arhuske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konvencije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Republici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Srbiji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”, 25.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jula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Sremskim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Karlovcima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Predsednik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Branislav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Blažić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članovi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Ivan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Karić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Gordana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Zorić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Milan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Korać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učestvovali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Okruglom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stolu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temu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Zelena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ekonomija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reciklaža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'',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organizovao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Arhus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centar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Novi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uz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podršku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Ministarstva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poljoprivrede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zaštite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životne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sredine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saradnji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Kompanijom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Lafarž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28.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novembra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prostorijama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kompanije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Lafarž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Beočinu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Učesnici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okruglog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stola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bili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predstavnici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Ministarstva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poljoprivrede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zaštite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životne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sredine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Pokrajinskog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sekretarijata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urbanizam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graditeljstvo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zaštitu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životne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sredine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lokalnih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samouprava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kompanije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Lafarž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BFC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CEDEF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-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javnih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komunalnih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preduzeća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predstavnici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nevladinih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organizacija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Domaćin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Okruglog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stola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bila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kompanija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Lafarž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poseduje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integralnu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dozvolu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skladištenje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tretman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komunalnog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industrijskog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otpada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investirala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značajna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sredstva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nove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zelene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tehnologije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Učesnici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Okruglog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stola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obišli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pogon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Lafarža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sprovodi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tretman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komunalnog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otpada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Predsednik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nekoliko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članova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učestvovali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Radnom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sastanku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predstavnika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organizacija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uključenih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rad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mehanizma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Zelena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stolica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“,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organizacija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zainteresovane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priključe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ovom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mehanizmu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zaiteresovanih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oblast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životne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sredine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24.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juna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ovom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sastanku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izvršene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konsultacije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budućoj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koordinaciji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unapređenju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rada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okviru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mehanizma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Zelena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stolica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“,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članovi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objasnili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predstavnicima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organizacija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civilnog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društva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način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preko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mehanizma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Zelene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stolice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“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mogu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utiču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odluke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donosi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radno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telo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procedurom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donošenje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drugih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opštih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akata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ovlašćenim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predlagačima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rokovima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podnošenje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amandmana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Predsednik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Branislav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Blažić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organizovao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sastanak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predstavnicima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medija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kome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uspostavio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kontakt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ekološkim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redakcijama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medijskih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kuća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pozvao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izveštavaju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temama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odnose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zaštitu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životne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sredine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samo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ekološkim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akcidentima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Akcenat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edukaciji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građana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kada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radi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zaštiti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životne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sredine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Predsednik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inicirao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uvođenje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posebnog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predmeta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bavio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zaštitom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životne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sredine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obrazovni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sistem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osnovu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zaključka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doneo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Četvrtoj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sednici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skladu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obavio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razgovor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ministarom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prosvete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nauke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tehnološkog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razvoja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administrativno</w:t>
      </w:r>
      <w:r w:rsidRPr="00811CED">
        <w:rPr>
          <w:rFonts w:ascii="Times New Roman" w:hAnsi="Times New Roman" w:cs="Times New Roman"/>
          <w:b/>
          <w:sz w:val="24"/>
          <w:szCs w:val="24"/>
        </w:rPr>
        <w:t>-</w:t>
      </w:r>
      <w:r w:rsidR="009068CB">
        <w:rPr>
          <w:rFonts w:ascii="Times New Roman" w:hAnsi="Times New Roman" w:cs="Times New Roman"/>
          <w:b/>
          <w:sz w:val="24"/>
          <w:szCs w:val="24"/>
        </w:rPr>
        <w:t>budžetska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i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mandatno</w:t>
      </w:r>
      <w:r w:rsidRPr="00811CED">
        <w:rPr>
          <w:rFonts w:ascii="Times New Roman" w:hAnsi="Times New Roman" w:cs="Times New Roman"/>
          <w:b/>
          <w:sz w:val="24"/>
          <w:szCs w:val="24"/>
        </w:rPr>
        <w:t>-</w:t>
      </w:r>
      <w:r w:rsidR="009068CB">
        <w:rPr>
          <w:rFonts w:ascii="Times New Roman" w:hAnsi="Times New Roman" w:cs="Times New Roman"/>
          <w:b/>
          <w:sz w:val="24"/>
          <w:szCs w:val="24"/>
        </w:rPr>
        <w:t>imunitetska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pitanja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delegacija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Katarina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Olgica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Batić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boravila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studijskoj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poseti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Sarajevu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BiH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Obezbeđivanje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finansijske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autonomije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parlamenata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ciljem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adekvatnog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ispunjavanja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parlamenata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''.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održali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predstavnicima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GRECO-a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evaluacione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runde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Prevencija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parlamenta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tužilaštva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  <w:t>-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kontrolu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službi</w:t>
      </w:r>
      <w:r w:rsidRPr="0081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</w:rPr>
        <w:t>bezbednosti</w:t>
      </w:r>
      <w:r w:rsidR="00150985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odnosno</w:t>
      </w:r>
      <w:r w:rsidR="00150985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imali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niz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sastanaka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obavili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više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razgovora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među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kojima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sastanak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delegacijom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visokih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oficira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unutrašnjih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Italije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polaznicima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Škole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stručno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usavršavanje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policijskih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snaga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Italije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18.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juna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Domu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sastanak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 w:rsidR="008A78D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8A78D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Momira</w:t>
      </w:r>
      <w:r w:rsidR="008A78D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Stojanovića</w:t>
      </w:r>
      <w:r w:rsidR="008A78D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 w:rsidR="008A78D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8A78D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A78D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odbranu</w:t>
      </w:r>
      <w:r w:rsidR="008A78D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A78D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unutrašnje</w:t>
      </w:r>
      <w:r w:rsidR="008A78D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poslove</w:t>
      </w:r>
      <w:r w:rsidR="008A78D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Marije</w:t>
      </w:r>
      <w:r w:rsidR="008A78D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Obradović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predstavnicima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Misije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OEBS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Srbiji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vezi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saradnjom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narednom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periodu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unapređenju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kapaciteta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stručne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službe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oblasti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nadzora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kontrole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sektorom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bezbednosti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8.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jula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inicijativu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Odeljenja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demokratizaciju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Misije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OEBS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Srbiji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sastanak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 w:rsidR="00D95000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D95000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Momira</w:t>
      </w:r>
      <w:r w:rsidR="00D95000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Stojanovića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D95000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pomoćnikom</w:t>
      </w:r>
      <w:r w:rsidR="00D95000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direktora</w:t>
      </w:r>
      <w:r w:rsidR="00D95000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DCAF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D95000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Jugoistočnu</w:t>
      </w:r>
      <w:r w:rsidR="00D95000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Evropu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Darkom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Staničićem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mogućnosti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dalji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nastavak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saradnje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Ženevskog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centra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demokratsku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kontrolu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oružanih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snaga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kontrolu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službi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bezbednosti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eventualno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učešće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aktivnostima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organizaciji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DCAF,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oktobra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sastanak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delegacijom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kongresmena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Predstavničkog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doma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Sjedinjenih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Američkih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Država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19.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decembra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Domu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="00D95000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D95000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Momir</w:t>
      </w:r>
      <w:r w:rsidR="00D95000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Stojanović</w:t>
      </w:r>
      <w:r w:rsidR="00D95000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učestvovao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okruglom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stolu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Integritet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službama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bezbednosti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5.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septembra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organizaciji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Beogradskog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centra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bezbednosnu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politiku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Momir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Stojanović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zamenik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Dragan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Šutanovac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zamenik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Vladimir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Đukanović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učestvovali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panel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diskusiji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Kako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jačanje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integriteta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sektoru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bezbednosti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doprinosi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efikasnijem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institucija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boljoj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građana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17.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septembra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organizaciji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Beogradskog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centra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bezbednosnu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politiku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hotel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Zira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Beogradu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član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Meho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Omerović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učestvovao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panel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diskusiji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Reforma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sektora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bezbednosti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vojna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neutralnost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integracije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proces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pristupanja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27.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novembra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Aeroklubu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Beogradu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</w:pPr>
    </w:p>
    <w:p w:rsidR="00047AE5" w:rsidRDefault="00811F1E" w:rsidP="002821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-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prava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/>
          <w:sz w:val="24"/>
          <w:szCs w:val="24"/>
          <w:lang w:val="sr-Cyrl-CS"/>
        </w:rPr>
        <w:t>deteta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odnosno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većem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broju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skupova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sastanaka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među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kojima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izdvajaju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organizaciji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zapošljavanje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boračka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socijalna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UNICEF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Novčana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davanja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decu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porodice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decom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efikasnija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upotreba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resursa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bolje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podrške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najosetljivijim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grupama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radni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sastanak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temu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Položaj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dece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žive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rade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ulici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skup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predstavljanja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konačnih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rezultata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istraživanja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višestrukih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pokazatelja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položaja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žena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dece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istraživanja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višestrukih</w:t>
      </w:r>
      <w:r w:rsidR="00380F48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pokazatelja</w:t>
      </w:r>
      <w:r w:rsidR="00380F48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položaja</w:t>
      </w:r>
      <w:r w:rsidR="00380F48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žena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dece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romskim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naseljima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2014 – </w:t>
      </w:r>
      <w:r w:rsidRPr="00811CED">
        <w:rPr>
          <w:rFonts w:ascii="Times New Roman" w:hAnsi="Times New Roman" w:cs="Times New Roman"/>
          <w:sz w:val="24"/>
          <w:szCs w:val="24"/>
          <w:lang w:val="sr-Latn-RS"/>
        </w:rPr>
        <w:t xml:space="preserve">MICS 5,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organizaciji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UNICEF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Republičkog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zavoda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statistiku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28210B" w:rsidRPr="0028210B" w:rsidRDefault="0028210B" w:rsidP="002821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VIII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11F1E" w:rsidRPr="00811CED" w:rsidRDefault="00811F1E" w:rsidP="00811F1E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8.1.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Zakonodavna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aktivnost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evropske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integracije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drugih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opštih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akata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stanovišta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njihove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usklađenosti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propisima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unije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planove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programe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druge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akte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organa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izvršne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vlasti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oblasti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pridruživanja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811F1E" w:rsidRPr="00811CED" w:rsidRDefault="00811F1E" w:rsidP="00811F1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Tokom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Pr="00811CED">
        <w:rPr>
          <w:rFonts w:ascii="Times New Roman" w:hAnsi="Times New Roman" w:cs="Times New Roman"/>
          <w:sz w:val="24"/>
          <w:szCs w:val="24"/>
        </w:rPr>
        <w:t>4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evropske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integracije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članom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64.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održao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</w:rPr>
        <w:t>23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Pr="00811CE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kojima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razmatrano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Cs/>
          <w:sz w:val="24"/>
          <w:szCs w:val="24"/>
          <w:lang w:val="sr-Cyrl-CS"/>
        </w:rPr>
        <w:t>predloga</w:t>
      </w:r>
      <w:r w:rsidRPr="00811CE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bCs/>
          <w:sz w:val="24"/>
          <w:szCs w:val="24"/>
          <w:lang w:val="sr-Cyrl-CS"/>
        </w:rPr>
        <w:t>zakona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načelu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stanovišta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njihove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usklađenosti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propisima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Evropske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unije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Saveta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Evrope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:rsidR="00811F1E" w:rsidRPr="00811CED" w:rsidRDefault="009068CB" w:rsidP="00811F1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parničnom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posredovanju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rešavanju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sporova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potrošača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putnim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ispravama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privatizaciji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stečaju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informisanju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medijskim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servisima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Protokola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uz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Sporazum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stabilizaciji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pridruživanju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jedne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strane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Evropskih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zajednica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njihovih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država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članica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druge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strane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kojim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uzima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obzir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pristupanje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Hrvatske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Evropskoj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uniji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investicionim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fondovima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zapošljavanju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stranaca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Predlog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zakona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osiguranju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platnim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uslugama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izmenama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dopunama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zaštiti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korisnika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finansijskih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usluga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izmenama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dopunama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deviznom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poslovanju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izmenama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dopunama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sprečavanju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pranja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novca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finansiranja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terorizma</w:t>
      </w:r>
      <w:r w:rsidR="00811F1E" w:rsidRPr="00811C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energetici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Predlog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zakona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potvrđivanju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Okvirnog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sporazuma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između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Republike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Srbije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Evropske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komisije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pravilima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sprovođenje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finansijske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pomoći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Evropske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unije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Republici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Srbiji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okviru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instrumenta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pretpristupnu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pomoć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IPA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="00811F1E" w:rsidRPr="00811CE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)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Odlukom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postupku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razmatranja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predloga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pregovaračke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pozicije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procesu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pregovora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pristupanju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Republike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Srbije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Evropskoj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</w:rPr>
        <w:t>uniji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Odbor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5.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septembra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2014.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razmatrao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Pregovaračku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poziciju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Pr="00811CED">
        <w:rPr>
          <w:rFonts w:ascii="Times New Roman" w:hAnsi="Times New Roman" w:cs="Times New Roman"/>
          <w:sz w:val="24"/>
          <w:szCs w:val="24"/>
        </w:rPr>
        <w:t>e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publike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Međuvladinu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konferenciju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pristupanju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Evropskoj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uniji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poglavlje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32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Finansijski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nadzor</w:t>
      </w:r>
      <w:r w:rsidRPr="00811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811F1E" w:rsidRPr="00811CED" w:rsidRDefault="009068CB" w:rsidP="00811F1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sednicama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donet</w:t>
      </w:r>
      <w:r w:rsidR="00811F1E" w:rsidRPr="00811CED">
        <w:rPr>
          <w:rFonts w:ascii="Times New Roman" w:hAnsi="Times New Roman" w:cs="Times New Roman"/>
          <w:sz w:val="24"/>
          <w:szCs w:val="24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dvanaest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odluka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dve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održavanju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javnog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slušanja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jedna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obrazovanju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radne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grupe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devet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utvrđivanju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sastava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delegacije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jedan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zaključak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zaključak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>
        <w:rPr>
          <w:rFonts w:ascii="Times New Roman" w:hAnsi="Times New Roman" w:cs="Times New Roman"/>
          <w:sz w:val="24"/>
          <w:szCs w:val="24"/>
          <w:lang w:val="sr-Cyrl-RS"/>
        </w:rPr>
        <w:t>Dostupnost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korišćenja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IPARD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fonda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811F1E" w:rsidRPr="00811CED" w:rsidRDefault="009068CB" w:rsidP="00811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zaključio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Fondacijom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Konrad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Adenauer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811F1E" w:rsidRPr="00811CE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>vropeizacij</w:t>
      </w:r>
      <w:r w:rsidR="00811F1E" w:rsidRPr="00811CED">
        <w:rPr>
          <w:rFonts w:ascii="Times New Roman" w:hAnsi="Times New Roman" w:cs="Times New Roman"/>
          <w:sz w:val="24"/>
          <w:szCs w:val="24"/>
        </w:rPr>
        <w:t>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srpskog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Aktuelni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izazovi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moj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grad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kraja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sproveden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različita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Niš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Sombor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Opština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Čukarica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Fondacijom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Konrad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Adenauer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811F1E" w:rsidRPr="00811CE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>vropeizacij</w:t>
      </w:r>
      <w:r w:rsidR="00811F1E" w:rsidRPr="00811CED">
        <w:rPr>
          <w:rFonts w:ascii="Times New Roman" w:hAnsi="Times New Roman" w:cs="Times New Roman"/>
          <w:sz w:val="24"/>
          <w:szCs w:val="24"/>
        </w:rPr>
        <w:t>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srpskog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Aktuelni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izazovi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moj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grad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organizovane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različitim</w:t>
      </w:r>
      <w:r w:rsidR="005F6FD2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centrima</w:t>
      </w:r>
      <w:r w:rsidR="005F6FD2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="005F6FD2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811F1E" w:rsidRPr="0028210B" w:rsidRDefault="009068CB" w:rsidP="00282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Odeljenje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integracije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pored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gore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pomenutih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vezanih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integracije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izrađuje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izjave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tabele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usklađenosti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propisima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kada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predlagači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poslanici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obrađeno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</w:rPr>
        <w:t xml:space="preserve">16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zahteva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predlagača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izradu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izjava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tabela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usklađenosti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propisima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11F1E" w:rsidRPr="00811CED" w:rsidRDefault="00811F1E" w:rsidP="00811F1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8.2.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Međunarodna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aktivnost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Odbora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evropske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integracije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razvija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bilateralnu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multirateralnu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saradnju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institucijama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parlamentarnim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država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članica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državama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regionu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Jugoistočne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Evrope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tom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smislu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nastavio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intenzivnu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institucijama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unije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članica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unije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811F1E" w:rsidRPr="00811CED" w:rsidRDefault="00D37ED2" w:rsidP="00D37E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Visoka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predstavnica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spoljne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bezbednosnu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politiku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potpredsednica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Ketrin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Ešton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28.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aprila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Beogradu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obratila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poslanicima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Drugoj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posebnoj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sastala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predsednicom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Majom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Gojković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811F1E" w:rsidRPr="00811CED" w:rsidRDefault="00D37ED2" w:rsidP="00D37E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Komesar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proširenje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susedsku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politiku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Štefan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File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5.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maja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Beogradu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sastao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predsednicom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Majom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Gojković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integracije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Aleksandrom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Senićem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predsednicom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spoljne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Irenom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Vujović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predsednicima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svih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poslaničkih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grupa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Narodnoj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811F1E" w:rsidRPr="00811CED" w:rsidRDefault="00D37ED2" w:rsidP="00D37E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devetoj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Konferenciji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integracije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zemalja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učesnica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Procesa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stabilizacije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pridruživanja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jugoistočnoj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Evropi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KOSAP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2.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juna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organizaciji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Parlamenta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Crne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Gore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učestvovali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Ljubiša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Stojmirović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Vera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Paunović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811F1E" w:rsidRPr="00811CED" w:rsidRDefault="00D37ED2" w:rsidP="00D37ED2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plenarnom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sastanku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Konferencije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parlamenata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država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članica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KOSAK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okviru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Parlamentarne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dimenzije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grčkog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Predsedavanja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Savetom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EU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16.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17.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juna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Atini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učestvovali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Aleksandar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Senić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Biljana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Pantić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Pilja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Ivan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Bauer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811F1E" w:rsidRPr="00811CED" w:rsidRDefault="00D37ED2" w:rsidP="00D37E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Sastanak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predsednika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Aleksandra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Senića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šefom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Delegacije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Evropske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unije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Srbiji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Majklom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Davenportom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18.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jula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Beogradu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11F1E" w:rsidRPr="00811CED" w:rsidRDefault="00811F1E" w:rsidP="00D37E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Panel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diskusiji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uz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prisustvo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ministarke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spoljnih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poslova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Italije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Federike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Mogerini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28.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jula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Beogradu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učestvovali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predsednik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Aleksandar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Senić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članice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Gordana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Čomić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Dijana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Vukomanović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11F1E" w:rsidRPr="00811CED" w:rsidRDefault="00D37ED2" w:rsidP="00D37E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sastanku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predsednikom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evropske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integracije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regionalnu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saradnju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Republike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Srpske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Branislavom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Borenovićem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30.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jula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Beogradu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učestvovao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predsednik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Aleksandar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Senić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11F1E" w:rsidRPr="00811CED" w:rsidRDefault="00D37ED2" w:rsidP="00D37E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sastanku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šefom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Delegacije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EU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Srbiji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Majkl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Davenportom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rukovodstvom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Delegacije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9.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septembra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Beogradu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učestvovali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predsednik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Aleksandar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Senić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Laslo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Varga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Aleksandra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Tomić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Dušica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Stojković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Vesna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Marković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Irena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Aleksić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Ninoslav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Girić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Nataša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Vučković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Gordana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Čomić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Branko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Ružić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Marija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Obradović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Đorđe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Stojšić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11F1E" w:rsidRPr="00811CED" w:rsidRDefault="00D37ED2" w:rsidP="00D37E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sastanku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članovima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Komiteta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proširenje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Saveta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EU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(COELA), 11.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septembra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Beogradu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učestvovali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predsednik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Aleksandar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Senić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Laslo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Varga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Vesna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Marković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Dušica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Stojković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Dragan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Šormaz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Marija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Obradović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Dijana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Vukomanović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Gordana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Čomić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Irena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Aleksić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Mirjana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Andrić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Nenad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Nikolić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Vera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Paunović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811F1E" w:rsidRPr="00811CED" w:rsidRDefault="00D37ED2" w:rsidP="00D37E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sastanku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delegacijom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pitanja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Evropske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unije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Senata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Parlamenta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Republike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Češke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6.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oktobra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učestvovali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zamenik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predsednika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Laslo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Varga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članovi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Vera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Paunović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Dušica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Stojković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zamenici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članova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Jelisaveta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Pribojac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Mirjana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Andrić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11F1E" w:rsidRPr="00811CED" w:rsidRDefault="00811F1E" w:rsidP="00D37E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sastanku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komesarom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Evropske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komisije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susedsku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politiku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pregovore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pridruživanju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Johanesom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Hanom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20.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novembra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Beogradu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učestvovali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predsednik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Aleksandar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Senić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članovi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Vladimir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Orlić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Nikolić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Ivan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Bauer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Gordana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Čomić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Nataša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Vučković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Dragan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Šormaz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Ljubiša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Stojmirović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Irena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Aleksić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Ninoslav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Girić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Biljana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antić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Pilja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Vesna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Marković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Katarina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Šušnjar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Branko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Ružić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Bojan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Kostreš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Laslo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Varga</w:t>
      </w:r>
      <w:r w:rsidRPr="00811CED">
        <w:rPr>
          <w:rFonts w:ascii="Times New Roman" w:hAnsi="Times New Roman" w:cs="Times New Roman"/>
          <w:sz w:val="24"/>
          <w:szCs w:val="24"/>
        </w:rPr>
        <w:t>.</w:t>
      </w:r>
    </w:p>
    <w:p w:rsidR="00811F1E" w:rsidRPr="00811CED" w:rsidRDefault="00D37ED2" w:rsidP="00D37E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plenarnom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sastanku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Konferencije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evropske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parlamenata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Evropske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unije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KOSAK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okviru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Parlamentarne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dimenzije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italijanskog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predsedavanja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Evropskom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unijom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1.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decembra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Rimu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učestvovali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članovi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Biljana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Pantić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Pilja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Ivan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Bauer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11F1E" w:rsidRPr="00811CED" w:rsidRDefault="00291D95" w:rsidP="00291D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studijskoj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poseti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institucijama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Briselu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11F1E"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učestvovali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Dušica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Stojković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Vesna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Marković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Gordana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Čomić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Bauer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Ninoslav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Stojadinović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811F1E" w:rsidRPr="00811CED" w:rsidRDefault="00291D95" w:rsidP="00291D9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poziv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održan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sastanak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članovima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delegacije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Senata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Republike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Italije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15.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decembra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Beogradu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kome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učestvovali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predsednik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Aleksandar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Senić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članovi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Dušica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Stojković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Aleksandra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Tomić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prof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Ljubiša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Stojmirović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Bojan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Kostreš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Laslo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Varga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Ivan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Bauer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Biljana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Pantić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Pilja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Irena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Aleksić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811F1E" w:rsidRPr="00811CED" w:rsidRDefault="00291D95" w:rsidP="00291D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11F1E" w:rsidRPr="00811CED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sastanku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poslanikom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Evropskog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parlamenta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Igor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Šoltesom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 22.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decembra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Beogradu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učestvovao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predsednik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Aleksandar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Senić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8.3.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Parlamentarni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odbor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za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stabilizaciju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pridruživanje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održao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Drugi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sastanak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26.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27.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novembra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Strazburu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kome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učestvovali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predsednik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Vladimir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Orlić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članovi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Aleksandra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Tomić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Laslo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Varga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Aleksandra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Đurović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prof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Ljubiša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Stojmirović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Dragan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Šormaz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Zoran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Babić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Dijana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Vukomanović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Vesna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Marjanović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Vera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Paunović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Milorad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Mijatović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zamenik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Dušica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Stojković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11F1E" w:rsidRPr="00811CED" w:rsidRDefault="009068CB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Tokom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2014.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delegacija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Parlamentarne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skupštine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Procesa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saradnje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u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jugoistočnoj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Evropi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PSJIE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)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imala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sledeće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aktivnosti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</w:rPr>
        <w:t>: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Potpredsednik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Veroljub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Arsić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učestvovao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Inauguracionoj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sednici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Parlamentarne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PSJIE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okviru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rumunskog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predsedavanja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11.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maja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Bukureštu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Potpredsednica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članica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11CE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Ad hoc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Radne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grupe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Parlamentarne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Procesa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saradnje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jugoistočnoj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Evropi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Gordana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Čomić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učestvovala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prvom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sastanku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Ad hoc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Radne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grupe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novembra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Tirani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811F1E" w:rsidRPr="00811CED" w:rsidRDefault="00811F1E" w:rsidP="00811F1E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8.4.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Narodnoj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skupštini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nastavljena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/>
        </w:rPr>
        <w:t>realizacija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11CE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Twinning </w:t>
      </w:r>
      <w:r w:rsidR="009068CB">
        <w:rPr>
          <w:rFonts w:ascii="Times New Roman" w:eastAsia="Times New Roman" w:hAnsi="Times New Roman" w:cs="Times New Roman"/>
          <w:b/>
          <w:sz w:val="24"/>
          <w:szCs w:val="24"/>
        </w:rPr>
        <w:t>projekta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Jačanje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kapaciteta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procesu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evropskih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integracija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započeta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="009068CB">
        <w:rPr>
          <w:rFonts w:ascii="Times New Roman" w:eastAsia="Times New Roman" w:hAnsi="Times New Roman" w:cs="Times New Roman"/>
          <w:sz w:val="24"/>
          <w:szCs w:val="24"/>
        </w:rPr>
        <w:t>januara</w:t>
      </w:r>
      <w:proofErr w:type="gramEnd"/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2013. </w:t>
      </w:r>
      <w:proofErr w:type="gramStart"/>
      <w:r w:rsidR="009068CB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F3C38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trajanju</w:t>
      </w:r>
      <w:r w:rsidR="009F3C38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9F3C38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18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meseci</w:t>
      </w:r>
      <w:r w:rsidR="009F3C38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F3C38"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saradnji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Parlamentom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Grčke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9068CB">
        <w:rPr>
          <w:rFonts w:ascii="Times New Roman" w:eastAsia="Times New Roman" w:hAnsi="Times New Roman" w:cs="Times New Roman"/>
          <w:sz w:val="24"/>
          <w:szCs w:val="24"/>
        </w:rPr>
        <w:t>Projekat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ima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cilj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unapređenje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saradnje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Vlade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posebno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domenu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usklađivanja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zakonodavstva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068C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pravnim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tekovinama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jačanje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administrativnih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kapaciteta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povećanje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nivoa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profesionalizma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unapređenje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kontrolne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funkcije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N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kao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efektivniju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saradnju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predstavnicima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medija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civilnog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društva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9068CB">
        <w:rPr>
          <w:rFonts w:ascii="Times New Roman" w:eastAsia="Times New Roman" w:hAnsi="Times New Roman" w:cs="Times New Roman"/>
          <w:sz w:val="24"/>
          <w:szCs w:val="24"/>
        </w:rPr>
        <w:t>Svrha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projekta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jačanje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administrativnih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kapaciteta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doprinosi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boljem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sprovođenju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reformi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prenošenju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dobrih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praksi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institucionalni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pravni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okvir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Sprovođenje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projektnih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prati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kvartalno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tromesečno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</w:rPr>
        <w:tab/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Projekat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pet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komponenti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CE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Jačanje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saradnje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Vlade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zakonodavnom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procesu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Unapređenje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rada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N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procesu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donošenja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posebno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domenu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harmonizacije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nacionalnih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propisa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068C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pravnim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tekovinama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CE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Unapređenje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organizacione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strukture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internih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pravila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rada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povećanje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nivoa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profesionalizma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Narodnoj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skupštini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CE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Unapređenje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kontrolne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uloge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N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odgovarajuće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saradnje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068C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Vladom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nezavisnim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regulatornim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telima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Povećanje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transparentnosti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rada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N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učešće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civilnog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društva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parlamentarnim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aktivnostima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procesu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</w:rPr>
        <w:t>odlučivanja</w:t>
      </w:r>
      <w:r w:rsidRPr="00811C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>IX</w:t>
      </w:r>
    </w:p>
    <w:p w:rsidR="00047AE5" w:rsidRPr="00811CED" w:rsidRDefault="00047AE5" w:rsidP="00047A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9068CB" w:rsidP="00047A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Odbor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spoljne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poslove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201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4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godini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održao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3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sednice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ukupno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133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tač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dnevnog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reda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odnosno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3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80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podtački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dnevnog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reda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Osnovne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teme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bile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međunarodna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saradnja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posebno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parlamentarnom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nivou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razmatranje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predloga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potvrđivanju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porazuma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/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konvencija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obavljanje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razgovora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novoimenovanim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ambasadorima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odlaska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diplomatsku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dužnost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obrazovanje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parlamentarnih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grupa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prijateljstva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izmene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njihovom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sastavu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razmotrio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usvojio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66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izveštaja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realizovanim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međunarodnim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parlamentarnim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posetama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učešću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predstavnika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međunarodnih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organizacija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parlamentarnih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foruma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(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uključujući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izveštaje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učešću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međunarodnih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parlamentarnih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institucija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). 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 xml:space="preserve"> 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ab/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razmotrio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10</w:t>
      </w:r>
      <w:r w:rsidRPr="00811C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1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inicijativ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parlamentarne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posete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upućivane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Narodnoj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skupštini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okviru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svoje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nadležnosti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donosio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odgovarajuće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odluke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razmotrio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osam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predloga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zakona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potvrđivanju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sporazuma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drugim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zemljama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nakon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čega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podneo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izveštaje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Narodnoj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skupštini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predlogom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usvoji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predložene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zakone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,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: </w:t>
      </w:r>
    </w:p>
    <w:p w:rsidR="00811F1E" w:rsidRPr="00811CED" w:rsidRDefault="009068CB" w:rsidP="00AC7D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Predlog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zakona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potvrđivanju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Sporazuma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između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Vlade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Vlade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Mongolije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ukidanju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viza</w:t>
      </w:r>
      <w:r w:rsidR="00AC7D0C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="00AC7D0C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državljane</w:t>
      </w:r>
      <w:r w:rsidR="00AC7D0C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dveju</w:t>
      </w:r>
      <w:r w:rsidR="00AC7D0C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zemalja</w:t>
      </w:r>
      <w:r w:rsidR="00AC7D0C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Predlog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zakona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potvrđivanju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Sporazuma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između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Vlade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Vlade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Narodne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Demokratske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Laos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ukidanju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viza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nosioce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diplomatskih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službenih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pasoša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  <w:r w:rsidR="00AC7D0C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Predlog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zakona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potvrđivanju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Sporazuma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između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Crne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Gore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uzajamnom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zastupanju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pružanju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konzularne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zaštite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usluga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trećim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zemljama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  <w:r w:rsidR="00AC7D0C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Predlog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zakona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potvrđivanju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Ugovora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između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Vlade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Organizacije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obrazovanje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nauku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kulturu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Ujedinjenih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nacija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UNESKO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vezi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osnivanjem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Centra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vode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održivi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razvoj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prilagođavanje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klimatskim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promenama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kao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Centra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kategorije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pod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pokroviteljstvom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UNESKA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  <w:r w:rsidR="00AC7D0C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Predlog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zakona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potvrđivanju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Sporazuma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između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Vlade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Vlade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Ujedinjenih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Arapskih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Emirata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ukidanju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viza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nosioce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diplomatskih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službenih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specijalnih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pasoša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  <w:r w:rsidR="00AC7D0C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Predlog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zakona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tvrđivanju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Sporazuma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saradnji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između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Vlade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Vlade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Crne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Gore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kontekstu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pristupanja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Evropskoj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uniji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Predlog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zakona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potvrđivanju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Sporazuma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između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Vlade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Švajcarskog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federalnog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saveta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bavljenju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plaćenim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poslom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članova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porodice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članova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diplomatskih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misija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konzularnih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predstavništava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stalnih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misija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međunarodnim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organizacijama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  <w:r w:rsidR="00AC7D0C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Predlog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zakona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potvrđivanju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Međunarodne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konvencije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protiv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regrutovanja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korišćenja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finansiranja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obuke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plaćenik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a.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obavio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 xml:space="preserve">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11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razgovora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novoimenovanim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ambasadorima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njihovog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odlaska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diplomatsku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dužnost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: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Ambasadorom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Južnoafričkoj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Božinom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Nikolićem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Ambasadorom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Kanadi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Mihailom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Papazogluom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Ambasadorom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Tunis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Nikolom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Lukićem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Ambasadorkom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Kraljevini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Maroko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Slađanom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Pricom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Ambasadorom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Saveznoj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Nigeriji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Jovanom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Marićem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Ambasadorkom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Švajcarskoj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Konfederaciji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,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Snežanom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Janković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Ambasadorom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Brazilu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,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Veljkom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Lazićem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Ambasadorom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NATO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Briselu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Miomirom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Udovičkim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Ambasadorom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A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zerbejdžanu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Nebojšom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Rodićem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lastRenderedPageBreak/>
        <w:t>Ambasadorom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Indiji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Vladimirom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Marićem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Ambasadorom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Narodnoj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Milanom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Bačevićem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Narodnoj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skupštini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obrazovano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72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poslaničke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grupe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prijateljstva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izborom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predsednika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članova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sednici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spoljne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poslove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Predsednik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članovi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imali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 xml:space="preserve"> 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3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posete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inostranstvu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: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predsednik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Aleksandra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Đurović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član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Marija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Obradović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učestvovale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Interparlamentarnoj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konferenciji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zajedničkoj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spoljnoj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bezbednosnoj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politici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zajedničkoj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bezbednosnoj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odbrambenoj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politici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održana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Rimu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5.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7.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novembra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član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Marija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Obradović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učestvovala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sastanku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održanom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Sarajevu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Regionalnoj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konferenciji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Perspektive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spoljne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politike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regionalnoj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prekograničnoj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saradnji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“ 13.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maj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;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član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Marija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Obradović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učestvovala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Petom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sastanku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spoljne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poslove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parlamenata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Jugoistočne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Evrope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održanom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Zagrebu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25.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26.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septembra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Predsednik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/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članovi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imali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sedam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razgovora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stranim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parlamentarnim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delegacijama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parlamentarcima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: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Delegacijom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Parlamenta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Danske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26.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septembra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Senatorom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Senata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Kristoferom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Marfijem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oktobra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Predsednikom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spoljne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poslove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Parlamenta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Mađarske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Žoltom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Nemetom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16.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oktobra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Predsednicom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spoljne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poslove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Nacionalne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Francuske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Elizabet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Gigu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31.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oktobra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Delegacijom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Nacionalne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Alžira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18.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novembra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Predsednikom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spoljne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poslove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Senata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Rumunije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delegacijom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Poslaničke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grupe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prijateljstva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Petru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Filipom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 21.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novembra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</w:p>
    <w:p w:rsidR="00811F1E" w:rsidRPr="00811CED" w:rsidRDefault="00811F1E" w:rsidP="00811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Delegacijom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Poslaničke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grupe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prijateljstva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Srbijom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Parlamenta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Koreje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15.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decembra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. 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Predsednik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/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članovi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imali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tri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razgovora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sledećim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stranim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državnim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predstavnicima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predstavnicima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međunarodnih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organizacija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drugim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međunarodnim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partnerima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: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Ketrin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Ešton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Visokom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predstavnicom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EU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spoljnu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bezbednosnu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politiku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28.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aprila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Štefanom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Fileom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Komesarom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EK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proširenje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susedsku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politiku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5.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maja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Federikom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Mogerini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ministrom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spoljnih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poslova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Italije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28.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jula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Predsednik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/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članovi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imali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su</w:t>
      </w:r>
      <w:r w:rsidRPr="00811CED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sedam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razgovora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predstavnicima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diplomatskog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kora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Beogradu</w:t>
      </w:r>
      <w:r w:rsidRPr="00811C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(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ambasadorom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SAD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,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ambasadorom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Italije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Šefom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Misije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OEBS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-</w:t>
      </w:r>
      <w:r w:rsidR="009068C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a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u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Beogradu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ambasadorom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Islamske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Republike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Iran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ambasadorom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Austrije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 xml:space="preserve">, </w:t>
      </w:r>
      <w:r w:rsidR="009068C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ambasadorom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Azerbejdžana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i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ambasadorom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Republike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 xml:space="preserve"> </w:t>
      </w:r>
      <w:r w:rsidR="009068CB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>Koreje</w:t>
      </w:r>
      <w:r w:rsidRPr="00811CED"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  <w:t xml:space="preserve">). 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811F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>X</w:t>
      </w:r>
    </w:p>
    <w:p w:rsidR="00047AE5" w:rsidRPr="00811CED" w:rsidRDefault="00047AE5" w:rsidP="00047A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11F1E" w:rsidRPr="00811CED" w:rsidRDefault="009068CB" w:rsidP="00047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Zaposleni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Sektoru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aktivno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učestvovali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aktivnostima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sledećih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radnih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grupa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komisija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1F1E" w:rsidRPr="00811CED" w:rsidRDefault="00811F1E" w:rsidP="00AC7D0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Konkursne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popunjavanje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izvršilačkih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mesta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internog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konkursa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11F1E" w:rsidRPr="00811CED" w:rsidRDefault="00811F1E" w:rsidP="00AC7D0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popis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novčanih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sredstava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obaveza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potraživanja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Republičke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izborne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odnosno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Centralna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popisna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komisij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a;</w:t>
      </w:r>
    </w:p>
    <w:p w:rsidR="00811F1E" w:rsidRPr="00811CED" w:rsidRDefault="00811F1E" w:rsidP="00811F1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Radnog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tima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koordinaciju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aktivnosti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vezi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sprovođenjem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projekta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''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Otvoreni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parlament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''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skupština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sprovodi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saradnji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Centrom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istraživanje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transparentnost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odgovornost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CRTA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811F1E" w:rsidRPr="00811CED" w:rsidRDefault="00811F1E" w:rsidP="00811F1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grupe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obezbeđivanje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uslova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primenu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opštih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mera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zaštite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tajnih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podataka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11F1E" w:rsidRPr="00811CED" w:rsidRDefault="00811F1E" w:rsidP="00811F1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obrazovanje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zaposlenih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Službi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11F1E" w:rsidRPr="00811CED" w:rsidRDefault="00811F1E" w:rsidP="00811F1E">
      <w:pPr>
        <w:spacing w:after="0" w:line="240" w:lineRule="auto"/>
        <w:ind w:firstLine="680"/>
        <w:mirrorIndents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Stručna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podrška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Komisiji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kontrolu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izvršenja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krivičnih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sankcija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radno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telo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11F1E" w:rsidRPr="00811CED" w:rsidRDefault="00811F1E" w:rsidP="00811F1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Stručna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podrška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Globalnoj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organizaciji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parlamentaraca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borbu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korupcije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(GOPAC)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obrazovane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neformalna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nestranačka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parlamentarna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grupa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narodnih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poslanika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11F1E" w:rsidRPr="00811CED" w:rsidRDefault="00811F1E" w:rsidP="00811F1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Stručnog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tima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grupe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pripremu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kodeksa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ponašanja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narodnih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poslanika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11F1E" w:rsidRPr="00811CED" w:rsidRDefault="00811F1E" w:rsidP="00811F1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grupe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Plan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integriteta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Službe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11F1E" w:rsidRPr="00811CED" w:rsidRDefault="00811F1E" w:rsidP="00811F1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Projektne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grupe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unapređenje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zakonodavnog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postupka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Republici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:rsidR="00811F1E" w:rsidRPr="00811CED" w:rsidRDefault="00811F1E" w:rsidP="00811F1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Projektne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grupe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unapređenje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strategije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regulatorne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reforme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okviru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učešća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Projektu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pravne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reforme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GIZ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11F1E" w:rsidRPr="00811CED" w:rsidRDefault="00811F1E" w:rsidP="00811F1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grupe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pripremu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unapređenje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sprovođenja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aktivnosti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izrade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Plana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programa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kampanje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informisanje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javnosti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mehanizmima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učešća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postupku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donošenja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propisa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svim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nivoima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državne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uprave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lokalne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samouprave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11F1E" w:rsidRPr="00811CED" w:rsidRDefault="00811F1E" w:rsidP="00811F1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grupe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obavljanje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stručnih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administrativnih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poslova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potrebe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praćenje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sprovođenja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Nacionalnog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akcionog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plana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primenu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Rezoucije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1325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SB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Ujedinjenih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nacija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Žene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mir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bezbednost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Republici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Srbiji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(2010-2015); </w:t>
      </w:r>
    </w:p>
    <w:p w:rsidR="00811F1E" w:rsidRPr="00811CED" w:rsidRDefault="00811F1E" w:rsidP="00811F1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Radne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grupe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praćenje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funkcionisanja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sistema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parlamenta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11F1E" w:rsidRPr="00811CED" w:rsidRDefault="00811F1E" w:rsidP="00811F1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Uređivačkog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Informativnog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biltena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zaposlene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Službi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:rsidR="00811F1E" w:rsidRPr="00811CED" w:rsidRDefault="00811F1E" w:rsidP="00811F1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Uređivačkog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Informativnog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biltena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Kvorum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“-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A233C" w:rsidRPr="00811CED" w:rsidRDefault="002A233C" w:rsidP="00811F1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Uređivačkog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internet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stranice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</w:rPr>
        <w:t>-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Žalbene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komisije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11CED">
        <w:rPr>
          <w:rFonts w:ascii="Times New Roman" w:hAnsi="Times New Roman" w:cs="Times New Roman"/>
          <w:sz w:val="24"/>
          <w:szCs w:val="24"/>
        </w:rPr>
        <w:t>-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Stambene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komisije</w:t>
      </w:r>
      <w:r w:rsidR="00952782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952782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F1E" w:rsidRPr="00811CED" w:rsidRDefault="00811F1E" w:rsidP="00811F1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11CED">
        <w:rPr>
          <w:rFonts w:ascii="Times New Roman" w:hAnsi="Times New Roman" w:cs="Times New Roman"/>
          <w:sz w:val="24"/>
          <w:szCs w:val="24"/>
        </w:rPr>
        <w:t>-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Žalbene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komisije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</w:rPr>
        <w:t>D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ržavne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revizorske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CS"/>
        </w:rPr>
        <w:t>institucije</w:t>
      </w:r>
      <w:r w:rsidRPr="00811CE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11F1E" w:rsidRPr="00811CED" w:rsidRDefault="00811F1E" w:rsidP="00811F1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Žalbene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Zaštitnika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11F1E" w:rsidP="00811F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>X</w:t>
      </w:r>
      <w:r w:rsidRPr="00811CED">
        <w:rPr>
          <w:rFonts w:ascii="Times New Roman" w:hAnsi="Times New Roman" w:cs="Times New Roman"/>
          <w:b/>
          <w:sz w:val="24"/>
          <w:szCs w:val="24"/>
        </w:rPr>
        <w:t>I</w:t>
      </w:r>
    </w:p>
    <w:p w:rsidR="00047AE5" w:rsidRPr="00811CED" w:rsidRDefault="00047AE5" w:rsidP="00047AE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9068CB" w:rsidP="00047A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Biblioteka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Narodne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skupštine</w:t>
      </w:r>
      <w:r w:rsidR="00811F1E" w:rsidRPr="00811CE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izveštajnom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periodu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ostvarila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rezultate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pružajući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bibliotečke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referalno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informacione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usluge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Bibliotekari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odgovorili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724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različita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upita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publikacije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fondu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Biblioteke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informacije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stenografskih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beležaka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zapisnika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sednica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informacije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vezi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pozitivnim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zakonodavstvom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Republike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predlozima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zakona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proceduri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informacije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pružene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prilikom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poseta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Biblioteci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elektronski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katalog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Biblioteke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uneto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857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bibliografskih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jedinica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Elektronski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katalog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Biblioteke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pretraživ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preko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sajta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biblioteke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Virtuelna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biblioteka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Srbije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hyperlink r:id="rId8" w:history="1"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://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.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vbs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.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rs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scripts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cobiss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?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ukaz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=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BASE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&amp;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bno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=70189&amp;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id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=1519423266941625</w:t>
        </w:r>
      </w:hyperlink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9.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januar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2015.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Biblioteka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sadrži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8110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bibliografskih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jedinica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Redovno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obavljani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poslovi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organizaciji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fonda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biblioteke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razvrstavanje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smeštaj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bibliotečke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građe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koričenje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službenih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glasila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izdvajanje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viškova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publikacija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prijem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nabavka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novih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publikacija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Takođe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čitaonici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Biblioteke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Domu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realizovane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133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posete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Biblioteka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primila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35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zahteva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korišćenje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fonda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Biblioteke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strane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korisnika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čega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osam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zahteva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institucija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27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pojedinačnih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inostranih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lica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primljeno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sedam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zahteva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korišćenje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fonda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Biblioteke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-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Istraživači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Biblioteke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uradili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11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komparativnih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istraživanja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kojih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pet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proaktivno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šest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zahtevu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kao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osam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opštih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informacija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zahtevu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narodnih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poslanika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Kabineta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predsednika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Generalnog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sekretarijata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Komparativna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istraživanja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dostupna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internet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stranici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hyperlink r:id="rId9" w:history="1"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://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.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bs-Latn-BA"/>
          </w:rPr>
          <w:t>parlament.rs/</w:t>
        </w:r>
        <w:r w:rsidR="009068C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narodna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 xml:space="preserve">- </w:t>
        </w:r>
        <w:r w:rsidR="009068C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skupština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="009068C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organizacija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-</w:t>
        </w:r>
        <w:r w:rsidR="009068C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i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-</w:t>
        </w:r>
        <w:r w:rsidR="009068C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stručna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-</w:t>
        </w:r>
        <w:r w:rsidR="009068C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služba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="009068C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biblioteka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-</w:t>
        </w:r>
        <w:r w:rsidR="009068C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narodne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-</w:t>
        </w:r>
        <w:r w:rsidR="009068C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skupštine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.1505.</w:t>
        </w:r>
        <w:r w:rsidRPr="00811CE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html</w:t>
        </w:r>
      </w:hyperlink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navedenom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periodu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odgovoreno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73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zahteva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informacijama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Evropskog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centra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parlamentarna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istraživanja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dokumentaciju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ECPID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postavljeno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četiri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zahteva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informacijama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preko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ECPID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mreže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parlamentarnih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korespondenata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Biblioteci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obavljani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realizacije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ažuriranja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pretplate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službena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glasila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pet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naslova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elektronske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baze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propisa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dnevne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novine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(13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naslova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nedeljnike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(13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naslova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stručne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časopise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(36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naslova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Biblioteka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upotpunila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fond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kupovinom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37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novih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naslova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knjiga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potrebe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zaposlenih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kupljena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četiri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stručna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priručnika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ekspertima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Tvining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pripremljene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štampane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dve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brošure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Biblioteke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Biblioteka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godini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organizovala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dva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međunarodna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stručna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skupa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saradnji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ekspertima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Tvining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projekta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3.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aprila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2014.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organizovan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Okrugli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sto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temu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„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Istraživačke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službe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parlamentima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''.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saradnji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Evropskim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centrom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parlamentarna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istraživanja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dokumentaciju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organizovana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Godišnja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konferencija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korespondenata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Evropskog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centra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parlamentarna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istraživanja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dokumentaciju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koja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održana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Narodnoj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skupštini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16-18. </w:t>
      </w:r>
      <w:r w:rsidR="009068CB">
        <w:rPr>
          <w:rFonts w:ascii="Times New Roman" w:eastAsia="Times New Roman" w:hAnsi="Times New Roman" w:cs="Times New Roman"/>
          <w:sz w:val="24"/>
          <w:szCs w:val="24"/>
          <w:lang w:val="ru-RU"/>
        </w:rPr>
        <w:t>oktobra</w:t>
      </w:r>
      <w:r w:rsidRPr="0081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2014.</w:t>
      </w:r>
    </w:p>
    <w:p w:rsidR="00811F1E" w:rsidRPr="00811CED" w:rsidRDefault="00811F1E" w:rsidP="0081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11F1E" w:rsidRPr="00811CED" w:rsidRDefault="00811F1E" w:rsidP="00811F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b/>
          <w:sz w:val="24"/>
          <w:szCs w:val="24"/>
          <w:lang w:val="sr-Cyrl-CS"/>
        </w:rPr>
        <w:t>X</w:t>
      </w:r>
      <w:r w:rsidRPr="00811CED">
        <w:rPr>
          <w:rFonts w:ascii="Times New Roman" w:hAnsi="Times New Roman" w:cs="Times New Roman"/>
          <w:b/>
          <w:sz w:val="24"/>
          <w:szCs w:val="24"/>
        </w:rPr>
        <w:t>II</w:t>
      </w:r>
    </w:p>
    <w:p w:rsidR="00047AE5" w:rsidRPr="00811CED" w:rsidRDefault="00047AE5" w:rsidP="00047A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1F1E" w:rsidRPr="00811CED" w:rsidRDefault="009068CB" w:rsidP="00047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radnih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tela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zaposleni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Sektoru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aktivno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učestvovali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više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seminara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konferencija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radionica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okruglih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stolova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studijskih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poseta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="00811F1E" w:rsidRPr="00811CE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manifestacija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među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kojima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811F1E" w:rsidRPr="00811CED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Okrugli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sto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Srbija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Kosovo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mogućnosti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saradnje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ključni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izazovi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zajedničke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evropske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perspektive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“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organizaciji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CIG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(Council for inclusive Govermance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),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9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april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Radionica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okviru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Tvining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projekt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Priprema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iniciranje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zakona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: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kako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sarađuju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arodna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skupština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Vlada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?“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7.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maj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2014.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astan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okviru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Projekta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Jačanje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zakonodavnih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kontrolnih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kapaciteta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Narodne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skupštine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“,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ospo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dinom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Deortijem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,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maj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2014.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Radionica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Uloga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medija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borbi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protiv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korupcije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“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22.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28.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maj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Radionica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okviru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Tvining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projekta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,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Komponenta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4 –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Poboljšanje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vršenja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nadzorne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funkcije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Narodne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skupštine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tim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povezane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saradnje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Vladom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nezavisnim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državnim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organima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organizacijama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telima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Procena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odnosa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Državnom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revizorskom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institucijom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cilju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donošenja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zaključaka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preporuka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poboljšanje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toka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komunikacije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razmatranja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izveštaja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procedura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najboljih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praksi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između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Narodne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skupštine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Državne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revizorske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institucije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“,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9.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jun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lastRenderedPageBreak/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Radionica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okviru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Tvining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projekta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Jačanje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kapaciteta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Narodne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skupštine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procesu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evropskih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integracija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“ –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Uticaj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usvajanja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pravnih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tekovina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EU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Srbiju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studija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slučaja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–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politike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konkurencije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rada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pravosuđa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11.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12.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jun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astan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Skupštini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Grada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Pančeva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predsednikom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skupštine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njegovim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saradnicima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okviru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projekta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UNDP-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uvođenju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Javnog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slušanja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lokalnim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samoupravama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12.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jun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Pančevo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Konferencija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Prenosi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radu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parlamenta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“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Tvining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projekta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komponenta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5.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Seminari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radionice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izveštavanju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rada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Narodne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skupštine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,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18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jun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Seminar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Učešće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Srba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političkoj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sceni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Kosova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“,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organizaciji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Saveta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inkluzivno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upravljanje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24.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jun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,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astanak</w:t>
      </w:r>
      <w:r w:rsidR="00312E56"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članova</w:t>
      </w:r>
      <w:r w:rsidR="00312E56"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dbora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predstavnicima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USAID-a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vezi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realizacijom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Projekta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reformu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pravosuđa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odgovornu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vlast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(JRGA),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25.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jun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Konferencija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Bezbednosni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aspekti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normalizacije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odnosa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između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Beograda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Prištine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Tirane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“,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organizaciji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Bezbednosnog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centra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bezbednosnu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politiku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 27.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jun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,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astan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Lidije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Filipovski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člana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Nacionalnog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ogranka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GOPAC-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ekspertom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Frenklinom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Vrizom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angažovanom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projektu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Izrada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regionalnoj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parlamentarnoj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saradnji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",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pokrenutom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strane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Evropske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komisije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/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Generalni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direktorat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proširenje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1.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jul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;  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Z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ajedničk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radionic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Narodne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skupštine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Vlade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okviru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Tvining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projekta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Usvajanje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zakonodavstva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: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kako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saradnja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arodne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skupštine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Vlade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može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biti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poboljšana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“,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jul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2014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Konferencija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usklađenosti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zakonodavstva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Srbiji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Konvencijom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pravima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osoba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invaliditetom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umrežavanje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organizacija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OSI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Balkanu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organizaciji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Centra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samostalni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život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osoba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invaliditetom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Srbije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okviru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Projekta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Stvaranje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nezavisne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balkanske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mreže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organizacija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osoba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invaliditetom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“,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10.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11.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jul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R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adionic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okviru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Tvining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projekta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–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Komponenta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4.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Poboljšanje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odnosa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nezavisnim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državnm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telima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procedure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prakse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razmatranja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njihovih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izveštaja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“,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15.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jul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2014.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Radionica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Tvining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projekt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Uticaj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usvajanja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pravnih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tekovina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Evropske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Srbiju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Studija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slučaja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politike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zaštite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životne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sredine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poljoprivreda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“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Harmonizacija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pravnim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tekovinama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: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pitanja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problemi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srpskom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zakonodavstvu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- 17.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18.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jul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Uvodni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seminar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poslanike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budžetu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budžetskim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procedurama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organizaciji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Vestminsterske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fondacije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demokratiju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23.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jul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Radionica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izradu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predloga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kodeksa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ponašanja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narodnih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poslanika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,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organizaciji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Misije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OEBS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Srbiji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26.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27.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jul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Aranđelovac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; 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Radionica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povodom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implem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e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ntacije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projekta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Unapređenje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kontrole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duvana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Srbiji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''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Ministarstvo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zdravlja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sprovodi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zajedno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Nacionalni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zdravlje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socijalnu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zaštitu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Finske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9.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septembar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Program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obuke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zajedničke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bezbednosne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odbrambene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politike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Evropske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namenjenoj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zemljama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nalaze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procesu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stabilizacije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pridruživanja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organizaciji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Evropskog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koledža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bezbednost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odbranu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Saveznog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Ministarstva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odbranu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sport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Republike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Austrije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15.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19.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septembra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Brisel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Kraljevina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Belgija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lastRenderedPageBreak/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Finalna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radionica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Tvining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projekta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glavnim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nalazima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Izveštaja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procene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komparativne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studijske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posete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posebno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oblasti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zaštite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ljudskih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manjinskih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prava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16.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septem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Z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ajedničk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radionic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okviru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Tvining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projekta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Narodna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skupština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pravosudni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organi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–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učesnici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procesu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pristupanja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Evropskoj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“,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18.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septembar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2014.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eminar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organizaciji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arodne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skupštine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Fondacije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Konrad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Adenauer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Jačanje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kapaciteta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Stručne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službe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Narodne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skupštine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–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z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aposleni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odborima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poslaničkim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grupama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arodne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skupštine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“,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23.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24.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septembar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2014.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Seminar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Uloga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aktivnosti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Odbora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ljudska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manjinska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prava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ravnopravnost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polova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Narodne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skupštine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Republike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Srbije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“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,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uz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podršku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Misije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OEBSa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Srbiji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25.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26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septembar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Vrdnik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Okrugli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sto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temu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Razvoj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efektivnih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politika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Srbe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Kosovu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“,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organizaciji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CIG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(Council for inclusive Govermance),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26.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septembar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Projekat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Jačanje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zakonodavnih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kontrolnih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kapaciteta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arodne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skupštine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“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okviru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kojeg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Britanska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ambasada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Beogradu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organizovala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radionicu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unapređenju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prakse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organizovanja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javnih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slušanja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Srbiji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odnosu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medijima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organizacijama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civilnog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društva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29.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septembar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R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adionic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okviru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Tvining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projekta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Sprovođenje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zakonodavstva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kako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arodna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skupština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Vlada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zajedno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rade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bolje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?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“,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30.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septembar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2014.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Završna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konferencija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povodom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projekta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Unapređenje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kontrole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duvana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Srbiji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''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Ministarstvo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zdravlja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sprovodi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zajedno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Nacionalni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zdravlje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socijalnu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zaštitu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Finske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30.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septembar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Osnivačka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sednica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Radne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grupe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Nacionalnog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konventa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Evropskoj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Poglavlje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27 –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Životna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sredina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3.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oktob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Radionica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okviru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Tvining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projekta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Pregled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zajedničke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poljoprivredne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politike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“, 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oktobar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Godišnja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konferencija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korespondenata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Evropskog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centra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parlamentarna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istraživanja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dokumentaciju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,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16-18.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oktob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krugl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sto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Pravni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monitoring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medijske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scene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Srbiji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“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organizaciji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ANEM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-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,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20.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oktobar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2014.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R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adionic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okviru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Tvining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projekta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Narodna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skupština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mediji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“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,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22.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oktobar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2014.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 E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dukativni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seminar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članove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Komisije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kontrolu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izvršenja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krivičnih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sankcija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organizaciji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OEBS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23. o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ktob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Radionica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izradu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predloga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kodeksa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ponašanja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narodnih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poslanika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,</w:t>
      </w:r>
      <w:r w:rsidRPr="00811CED">
        <w:rPr>
          <w:rFonts w:ascii="Times New Roman" w:hAnsi="Times New Roman" w:cs="Times New Roman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organizaciji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Misije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OEBS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Srbiji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1.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2.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novembar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Aranđelovac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; 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Druga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Nacionalna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konferencija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Ženske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parlamentarne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mreže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3.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novembar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Konferencija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otvorenom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parlamentu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–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saradnja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organizacija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civilnog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društva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parlamenta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“,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CRTA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saradnji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OEBS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-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Britanskom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ambasadom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Beogradu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12.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novembar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0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Prezentacij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konferencijskog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sistema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,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13.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novembar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2014.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Radionica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članove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GOPAC-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Odbora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finansije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republički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budžet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kontrolu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trošenja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javnih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sredstava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predstavnicima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Republičke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uprave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javne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nabavke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Komisijom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zaštitu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prava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učesnika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javnim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nabavkama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organizaciji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UNDP-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28.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novembar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Aranđelovac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t>-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Trening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„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Zaštita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migranata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izbeglica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“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organizaciji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Međunarodnog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humanitarno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prav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saradnji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Komesarijatom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izbeglice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migracije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Republike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Srbije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uz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podršku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švajcarske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federalne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kancelarije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migracije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8.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decembar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,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;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</w:t>
      </w:r>
    </w:p>
    <w:p w:rsidR="00811F1E" w:rsidRPr="00811CED" w:rsidRDefault="00811F1E" w:rsidP="00811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P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rezentacij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analize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potrebe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promene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Ustava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Republike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Srbije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organizaciji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Evropskog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pokreta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Srbiji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16.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decembar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2014.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godine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</w:t>
      </w:r>
      <w:r w:rsidR="009068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Beograd</w:t>
      </w:r>
      <w:r w:rsidRPr="00811C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p w:rsidR="00047AE5" w:rsidRPr="00811CED" w:rsidRDefault="00047AE5" w:rsidP="002821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9068CB" w:rsidP="00863589">
      <w:pPr>
        <w:spacing w:after="0" w:line="240" w:lineRule="auto"/>
        <w:ind w:left="4320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generalnog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sekretara</w:t>
      </w:r>
    </w:p>
    <w:p w:rsidR="00811F1E" w:rsidRPr="00811CED" w:rsidRDefault="00811F1E" w:rsidP="00863589">
      <w:pPr>
        <w:spacing w:after="0" w:line="240" w:lineRule="auto"/>
        <w:ind w:left="2880"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rukovodilac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</w:p>
    <w:p w:rsidR="00863589" w:rsidRPr="00811CED" w:rsidRDefault="00863589" w:rsidP="008635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F1E" w:rsidRPr="00811CED" w:rsidRDefault="00863589" w:rsidP="00863589">
      <w:pPr>
        <w:spacing w:after="0" w:line="240" w:lineRule="auto"/>
        <w:ind w:left="4320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Mirjana</w:t>
      </w:r>
      <w:r w:rsidR="00811F1E" w:rsidRPr="00811C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68CB">
        <w:rPr>
          <w:rFonts w:ascii="Times New Roman" w:hAnsi="Times New Roman" w:cs="Times New Roman"/>
          <w:sz w:val="24"/>
          <w:szCs w:val="24"/>
          <w:lang w:val="sr-Cyrl-RS"/>
        </w:rPr>
        <w:t>Radaković</w:t>
      </w:r>
    </w:p>
    <w:sectPr w:rsidR="00811F1E" w:rsidRPr="00811CED" w:rsidSect="00E545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F6" w:rsidRDefault="002B0FF6">
      <w:pPr>
        <w:spacing w:after="0" w:line="240" w:lineRule="auto"/>
      </w:pPr>
      <w:r>
        <w:separator/>
      </w:r>
    </w:p>
  </w:endnote>
  <w:endnote w:type="continuationSeparator" w:id="0">
    <w:p w:rsidR="002B0FF6" w:rsidRDefault="002B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CB" w:rsidRDefault="009068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2104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68CB" w:rsidRDefault="009068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9068CB" w:rsidRDefault="009068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CB" w:rsidRDefault="009068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F6" w:rsidRDefault="002B0FF6">
      <w:pPr>
        <w:spacing w:after="0" w:line="240" w:lineRule="auto"/>
      </w:pPr>
      <w:r>
        <w:separator/>
      </w:r>
    </w:p>
  </w:footnote>
  <w:footnote w:type="continuationSeparator" w:id="0">
    <w:p w:rsidR="002B0FF6" w:rsidRDefault="002B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CB" w:rsidRDefault="009068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CB" w:rsidRDefault="009068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CB" w:rsidRDefault="009068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FF7"/>
    <w:multiLevelType w:val="hybridMultilevel"/>
    <w:tmpl w:val="2F80C930"/>
    <w:lvl w:ilvl="0" w:tplc="7926408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0113F"/>
    <w:multiLevelType w:val="hybridMultilevel"/>
    <w:tmpl w:val="A3E2A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740F0"/>
    <w:multiLevelType w:val="hybridMultilevel"/>
    <w:tmpl w:val="E696AB16"/>
    <w:lvl w:ilvl="0" w:tplc="7926408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86B1B"/>
    <w:multiLevelType w:val="hybridMultilevel"/>
    <w:tmpl w:val="93A81EF0"/>
    <w:lvl w:ilvl="0" w:tplc="7926408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025939"/>
    <w:multiLevelType w:val="hybridMultilevel"/>
    <w:tmpl w:val="686A1FB8"/>
    <w:lvl w:ilvl="0" w:tplc="7926408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DD30A0"/>
    <w:multiLevelType w:val="hybridMultilevel"/>
    <w:tmpl w:val="AD9A9B28"/>
    <w:lvl w:ilvl="0" w:tplc="A6CA364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6AEA5A4B"/>
    <w:multiLevelType w:val="hybridMultilevel"/>
    <w:tmpl w:val="27A8DB26"/>
    <w:lvl w:ilvl="0" w:tplc="B422FBC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1E"/>
    <w:rsid w:val="00047AE5"/>
    <w:rsid w:val="000C6229"/>
    <w:rsid w:val="00116A5E"/>
    <w:rsid w:val="0014122E"/>
    <w:rsid w:val="00150985"/>
    <w:rsid w:val="001C4B89"/>
    <w:rsid w:val="00231919"/>
    <w:rsid w:val="0028210B"/>
    <w:rsid w:val="00291D95"/>
    <w:rsid w:val="002932DF"/>
    <w:rsid w:val="002A233C"/>
    <w:rsid w:val="002B0FF6"/>
    <w:rsid w:val="002B18A9"/>
    <w:rsid w:val="002E4D6E"/>
    <w:rsid w:val="00312E56"/>
    <w:rsid w:val="00321534"/>
    <w:rsid w:val="003411E2"/>
    <w:rsid w:val="00380F48"/>
    <w:rsid w:val="003D1451"/>
    <w:rsid w:val="004048B6"/>
    <w:rsid w:val="00474D91"/>
    <w:rsid w:val="004E099E"/>
    <w:rsid w:val="005E04BD"/>
    <w:rsid w:val="005F6FD2"/>
    <w:rsid w:val="006305FD"/>
    <w:rsid w:val="00660DD2"/>
    <w:rsid w:val="006A54D2"/>
    <w:rsid w:val="006F6F5A"/>
    <w:rsid w:val="00741C2F"/>
    <w:rsid w:val="00811CED"/>
    <w:rsid w:val="00811F1E"/>
    <w:rsid w:val="00863589"/>
    <w:rsid w:val="008A78DE"/>
    <w:rsid w:val="008C457E"/>
    <w:rsid w:val="008F2D4A"/>
    <w:rsid w:val="00902E02"/>
    <w:rsid w:val="009068CB"/>
    <w:rsid w:val="009137A0"/>
    <w:rsid w:val="00946F06"/>
    <w:rsid w:val="00952782"/>
    <w:rsid w:val="009C1697"/>
    <w:rsid w:val="009F3C38"/>
    <w:rsid w:val="00AB142E"/>
    <w:rsid w:val="00AC7D0C"/>
    <w:rsid w:val="00B846CB"/>
    <w:rsid w:val="00BB4746"/>
    <w:rsid w:val="00BC1F2D"/>
    <w:rsid w:val="00BC73DC"/>
    <w:rsid w:val="00BD07FE"/>
    <w:rsid w:val="00CA356E"/>
    <w:rsid w:val="00CB3003"/>
    <w:rsid w:val="00CF247C"/>
    <w:rsid w:val="00D37ED2"/>
    <w:rsid w:val="00D60472"/>
    <w:rsid w:val="00D85B30"/>
    <w:rsid w:val="00D95000"/>
    <w:rsid w:val="00DB20E0"/>
    <w:rsid w:val="00E12CFE"/>
    <w:rsid w:val="00E15D74"/>
    <w:rsid w:val="00E43D52"/>
    <w:rsid w:val="00E54511"/>
    <w:rsid w:val="00EA06EF"/>
    <w:rsid w:val="00EA66EA"/>
    <w:rsid w:val="00EC324B"/>
    <w:rsid w:val="00F223F8"/>
    <w:rsid w:val="00F4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11F1E"/>
  </w:style>
  <w:style w:type="paragraph" w:styleId="Header">
    <w:name w:val="header"/>
    <w:basedOn w:val="Normal"/>
    <w:link w:val="HeaderChar"/>
    <w:uiPriority w:val="99"/>
    <w:unhideWhenUsed/>
    <w:rsid w:val="00811F1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11F1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1F1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1F1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1F1E"/>
    <w:pPr>
      <w:spacing w:after="0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trs1">
    <w:name w:val="trs1"/>
    <w:rsid w:val="00811F1E"/>
    <w:rPr>
      <w:b w:val="0"/>
      <w:bCs w:val="0"/>
      <w:color w:val="000000"/>
      <w:sz w:val="20"/>
      <w:szCs w:val="20"/>
    </w:rPr>
  </w:style>
  <w:style w:type="paragraph" w:customStyle="1" w:styleId="Char">
    <w:name w:val="Char"/>
    <w:basedOn w:val="Normal"/>
    <w:rsid w:val="00811F1E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811F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F1E"/>
    <w:rPr>
      <w:rFonts w:ascii="Tahoma" w:hAnsi="Tahoma" w:cs="Tahoma"/>
      <w:sz w:val="16"/>
      <w:szCs w:val="16"/>
    </w:rPr>
  </w:style>
  <w:style w:type="paragraph" w:customStyle="1" w:styleId="posted">
    <w:name w:val="posted"/>
    <w:basedOn w:val="Normal"/>
    <w:rsid w:val="0081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DefaultParagraphFont"/>
    <w:rsid w:val="00811F1E"/>
  </w:style>
  <w:style w:type="character" w:styleId="Emphasis">
    <w:name w:val="Emphasis"/>
    <w:basedOn w:val="DefaultParagraphFont"/>
    <w:qFormat/>
    <w:rsid w:val="00811F1E"/>
    <w:rPr>
      <w:i/>
      <w:iCs/>
    </w:rPr>
  </w:style>
  <w:style w:type="character" w:styleId="Hyperlink">
    <w:name w:val="Hyperlink"/>
    <w:basedOn w:val="DefaultParagraphFont"/>
    <w:uiPriority w:val="99"/>
    <w:unhideWhenUsed/>
    <w:rsid w:val="00811F1E"/>
    <w:rPr>
      <w:color w:val="0000FF"/>
      <w:u w:val="single"/>
    </w:rPr>
  </w:style>
  <w:style w:type="paragraph" w:customStyle="1" w:styleId="msolistparagraph0">
    <w:name w:val="msolistparagraph"/>
    <w:basedOn w:val="Normal"/>
    <w:rsid w:val="00811F1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11F1E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811F1E"/>
    <w:rPr>
      <w:i/>
      <w:iCs/>
      <w:color w:val="808080" w:themeColor="text1" w:themeTint="7F"/>
    </w:rPr>
  </w:style>
  <w:style w:type="paragraph" w:customStyle="1" w:styleId="text">
    <w:name w:val="text"/>
    <w:basedOn w:val="Normal"/>
    <w:uiPriority w:val="99"/>
    <w:rsid w:val="00811F1E"/>
    <w:pPr>
      <w:spacing w:before="60" w:after="60" w:line="240" w:lineRule="auto"/>
      <w:jc w:val="both"/>
    </w:pPr>
    <w:rPr>
      <w:rFonts w:ascii="Verdana" w:eastAsia="Times New Roman" w:hAnsi="Verdana" w:cs="Times New Roman"/>
    </w:rPr>
  </w:style>
  <w:style w:type="character" w:customStyle="1" w:styleId="FontStyle13">
    <w:name w:val="Font Style13"/>
    <w:basedOn w:val="DefaultParagraphFont"/>
    <w:uiPriority w:val="99"/>
    <w:rsid w:val="00811F1E"/>
    <w:rPr>
      <w:rFonts w:ascii="Times New Roman" w:hAnsi="Times New Roman" w:cs="Times New Roman" w:hint="default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81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DefaultParagraphFont"/>
    <w:rsid w:val="00811F1E"/>
  </w:style>
  <w:style w:type="character" w:customStyle="1" w:styleId="apple-converted-space">
    <w:name w:val="apple-converted-space"/>
    <w:basedOn w:val="DefaultParagraphFont"/>
    <w:rsid w:val="00811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11F1E"/>
  </w:style>
  <w:style w:type="paragraph" w:styleId="Header">
    <w:name w:val="header"/>
    <w:basedOn w:val="Normal"/>
    <w:link w:val="HeaderChar"/>
    <w:uiPriority w:val="99"/>
    <w:unhideWhenUsed/>
    <w:rsid w:val="00811F1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11F1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1F1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1F1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1F1E"/>
    <w:pPr>
      <w:spacing w:after="0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trs1">
    <w:name w:val="trs1"/>
    <w:rsid w:val="00811F1E"/>
    <w:rPr>
      <w:b w:val="0"/>
      <w:bCs w:val="0"/>
      <w:color w:val="000000"/>
      <w:sz w:val="20"/>
      <w:szCs w:val="20"/>
    </w:rPr>
  </w:style>
  <w:style w:type="paragraph" w:customStyle="1" w:styleId="Char">
    <w:name w:val="Char"/>
    <w:basedOn w:val="Normal"/>
    <w:rsid w:val="00811F1E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811F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F1E"/>
    <w:rPr>
      <w:rFonts w:ascii="Tahoma" w:hAnsi="Tahoma" w:cs="Tahoma"/>
      <w:sz w:val="16"/>
      <w:szCs w:val="16"/>
    </w:rPr>
  </w:style>
  <w:style w:type="paragraph" w:customStyle="1" w:styleId="posted">
    <w:name w:val="posted"/>
    <w:basedOn w:val="Normal"/>
    <w:rsid w:val="0081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DefaultParagraphFont"/>
    <w:rsid w:val="00811F1E"/>
  </w:style>
  <w:style w:type="character" w:styleId="Emphasis">
    <w:name w:val="Emphasis"/>
    <w:basedOn w:val="DefaultParagraphFont"/>
    <w:qFormat/>
    <w:rsid w:val="00811F1E"/>
    <w:rPr>
      <w:i/>
      <w:iCs/>
    </w:rPr>
  </w:style>
  <w:style w:type="character" w:styleId="Hyperlink">
    <w:name w:val="Hyperlink"/>
    <w:basedOn w:val="DefaultParagraphFont"/>
    <w:uiPriority w:val="99"/>
    <w:unhideWhenUsed/>
    <w:rsid w:val="00811F1E"/>
    <w:rPr>
      <w:color w:val="0000FF"/>
      <w:u w:val="single"/>
    </w:rPr>
  </w:style>
  <w:style w:type="paragraph" w:customStyle="1" w:styleId="msolistparagraph0">
    <w:name w:val="msolistparagraph"/>
    <w:basedOn w:val="Normal"/>
    <w:rsid w:val="00811F1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11F1E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811F1E"/>
    <w:rPr>
      <w:i/>
      <w:iCs/>
      <w:color w:val="808080" w:themeColor="text1" w:themeTint="7F"/>
    </w:rPr>
  </w:style>
  <w:style w:type="paragraph" w:customStyle="1" w:styleId="text">
    <w:name w:val="text"/>
    <w:basedOn w:val="Normal"/>
    <w:uiPriority w:val="99"/>
    <w:rsid w:val="00811F1E"/>
    <w:pPr>
      <w:spacing w:before="60" w:after="60" w:line="240" w:lineRule="auto"/>
      <w:jc w:val="both"/>
    </w:pPr>
    <w:rPr>
      <w:rFonts w:ascii="Verdana" w:eastAsia="Times New Roman" w:hAnsi="Verdana" w:cs="Times New Roman"/>
    </w:rPr>
  </w:style>
  <w:style w:type="character" w:customStyle="1" w:styleId="FontStyle13">
    <w:name w:val="Font Style13"/>
    <w:basedOn w:val="DefaultParagraphFont"/>
    <w:uiPriority w:val="99"/>
    <w:rsid w:val="00811F1E"/>
    <w:rPr>
      <w:rFonts w:ascii="Times New Roman" w:hAnsi="Times New Roman" w:cs="Times New Roman" w:hint="default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81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DefaultParagraphFont"/>
    <w:rsid w:val="00811F1E"/>
  </w:style>
  <w:style w:type="character" w:customStyle="1" w:styleId="apple-converted-space">
    <w:name w:val="apple-converted-space"/>
    <w:basedOn w:val="DefaultParagraphFont"/>
    <w:rsid w:val="0081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bs.rs/scripts/cobiss?ukaz=BASE&amp;bno=70189&amp;id=1519423266941625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rlament.rs/&#1085;&#1072;&#1088;&#1086;&#1076;&#1085;&#1072;-%20&#1089;&#1082;&#1091;&#1087;&#1096;&#1090;&#1080;&#1085;&#1072;/&#1086;&#1088;&#1075;&#1072;&#1085;&#1080;&#1079;&#1072;&#1094;&#1080;&#1112;&#1072;-&#1080;-&#1089;&#1090;&#1088;&#1091;&#1095;&#1085;&#1072;-&#1089;&#1083;&#1091;&#1078;&#1073;&#1072;/&#1073;&#1080;&#1073;&#1083;&#1080;&#1086;&#1090;&#1077;&#1082;&#1072;-&#1085;&#1072;&#1088;&#1086;&#1076;&#1085;&#1077;-&#1089;&#1082;&#1091;&#1087;&#1096;&#1090;&#1080;&#1085;&#1077;.1505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35</Pages>
  <Words>16246</Words>
  <Characters>92608</Characters>
  <Application>Microsoft Office Word</Application>
  <DocSecurity>0</DocSecurity>
  <Lines>771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Radakovic</dc:creator>
  <cp:lastModifiedBy>Sandra Stankovic</cp:lastModifiedBy>
  <cp:revision>51</cp:revision>
  <cp:lastPrinted>2015-02-12T15:52:00Z</cp:lastPrinted>
  <dcterms:created xsi:type="dcterms:W3CDTF">2015-02-12T11:01:00Z</dcterms:created>
  <dcterms:modified xsi:type="dcterms:W3CDTF">2015-02-13T14:28:00Z</dcterms:modified>
</cp:coreProperties>
</file>